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74E03" w14:textId="2815478F" w:rsidR="0069536B" w:rsidRDefault="002F70C8" w:rsidP="002F70C8">
      <w:pPr>
        <w:pStyle w:val="Title"/>
        <w:rPr>
          <w:lang w:val="en-GB"/>
        </w:rPr>
      </w:pPr>
      <w:r>
        <w:rPr>
          <w:lang w:val="en-GB"/>
        </w:rPr>
        <w:t xml:space="preserve">GHOST </w:t>
      </w:r>
      <w:r w:rsidR="0069536B">
        <w:rPr>
          <w:lang w:val="en-GB"/>
        </w:rPr>
        <w:t>QA Flag Definitions</w:t>
      </w:r>
    </w:p>
    <w:sdt>
      <w:sdtPr>
        <w:id w:val="-1830590018"/>
        <w:docPartObj>
          <w:docPartGallery w:val="Table of Contents"/>
          <w:docPartUnique/>
        </w:docPartObj>
      </w:sdtPr>
      <w:sdtEndPr>
        <w:rPr>
          <w:b/>
          <w:bCs/>
          <w:caps w:val="0"/>
          <w:noProof/>
          <w:color w:val="auto"/>
          <w:spacing w:val="0"/>
          <w:sz w:val="22"/>
          <w:szCs w:val="22"/>
        </w:rPr>
      </w:sdtEndPr>
      <w:sdtContent>
        <w:p w14:paraId="063EE4AA" w14:textId="6C09A7A9" w:rsidR="00B11471" w:rsidRDefault="00B11471">
          <w:pPr>
            <w:pStyle w:val="TOCHeading"/>
          </w:pPr>
          <w:r>
            <w:t>Table of Contents</w:t>
          </w:r>
        </w:p>
        <w:p w14:paraId="6BC77E21" w14:textId="787B666F" w:rsidR="00B11471" w:rsidRDefault="00B11471">
          <w:pPr>
            <w:pStyle w:val="TOC1"/>
            <w:tabs>
              <w:tab w:val="right" w:leader="dot" w:pos="8488"/>
            </w:tabs>
            <w:rPr>
              <w:noProof/>
            </w:rPr>
          </w:pPr>
          <w:r>
            <w:rPr>
              <w:b w:val="0"/>
              <w:bCs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  <w:bCs w:val="0"/>
            </w:rPr>
            <w:fldChar w:fldCharType="separate"/>
          </w:r>
          <w:hyperlink w:anchor="_Toc535249028" w:history="1">
            <w:r w:rsidRPr="00F4211F">
              <w:rPr>
                <w:rStyle w:val="Hyperlink"/>
                <w:noProof/>
                <w:lang w:val="en-US"/>
              </w:rPr>
              <w:t>Preface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_Toc535249028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3EA65B" w14:textId="6A1749B4" w:rsidR="00B11471" w:rsidRDefault="00B11471">
          <w:pPr>
            <w:pStyle w:val="TOC1"/>
            <w:tabs>
              <w:tab w:val="right" w:leader="dot" w:pos="8488"/>
            </w:tabs>
            <w:rPr>
              <w:noProof/>
            </w:rPr>
          </w:pPr>
          <w:hyperlink w:anchor="_Toc535249029" w:history="1">
            <w:r w:rsidRPr="00F4211F">
              <w:rPr>
                <w:rStyle w:val="Hyperlink"/>
                <w:noProof/>
                <w:lang w:val="en-US"/>
              </w:rPr>
              <w:t>Definition Syntax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_Toc535249029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80E055" w14:textId="5EA9CD32" w:rsidR="00B11471" w:rsidRDefault="00B11471">
          <w:pPr>
            <w:pStyle w:val="TOC1"/>
            <w:tabs>
              <w:tab w:val="right" w:leader="dot" w:pos="8488"/>
            </w:tabs>
            <w:rPr>
              <w:noProof/>
            </w:rPr>
          </w:pPr>
          <w:hyperlink w:anchor="_Toc535249030" w:history="1">
            <w:r w:rsidRPr="00F4211F">
              <w:rPr>
                <w:rStyle w:val="Hyperlink"/>
                <w:noProof/>
                <w:lang w:val="en-US"/>
              </w:rPr>
              <w:t>QA FLAG DEFINITIONS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_Toc535249030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2AC63D" w14:textId="74A485C3" w:rsidR="00B11471" w:rsidRDefault="00B11471">
          <w:pPr>
            <w:pStyle w:val="TOC2"/>
            <w:tabs>
              <w:tab w:val="right" w:leader="dot" w:pos="8488"/>
            </w:tabs>
            <w:rPr>
              <w:noProof/>
            </w:rPr>
          </w:pPr>
          <w:hyperlink w:anchor="_Toc535249031" w:history="1">
            <w:r w:rsidRPr="00F4211F">
              <w:rPr>
                <w:rStyle w:val="Hyperlink"/>
                <w:noProof/>
                <w:lang w:val="en-US"/>
              </w:rPr>
              <w:t>Basic QA Flags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_Toc535249031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03F631" w14:textId="731A2994" w:rsidR="00B11471" w:rsidRDefault="00B11471">
          <w:pPr>
            <w:pStyle w:val="TOC2"/>
            <w:tabs>
              <w:tab w:val="right" w:leader="dot" w:pos="8488"/>
            </w:tabs>
            <w:rPr>
              <w:noProof/>
            </w:rPr>
          </w:pPr>
          <w:hyperlink w:anchor="_Toc535249032" w:history="1">
            <w:r w:rsidRPr="00F4211F">
              <w:rPr>
                <w:rStyle w:val="Hyperlink"/>
                <w:noProof/>
                <w:lang w:val="en-US"/>
              </w:rPr>
              <w:t>Duplicate / Overlapping Time Flags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_Toc535249032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08878D" w14:textId="69DD624C" w:rsidR="00B11471" w:rsidRDefault="00B11471">
          <w:pPr>
            <w:pStyle w:val="TOC2"/>
            <w:tabs>
              <w:tab w:val="right" w:leader="dot" w:pos="8488"/>
            </w:tabs>
            <w:rPr>
              <w:noProof/>
            </w:rPr>
          </w:pPr>
          <w:hyperlink w:anchor="_Toc535249033" w:history="1">
            <w:r w:rsidRPr="00F4211F">
              <w:rPr>
                <w:rStyle w:val="Hyperlink"/>
                <w:noProof/>
                <w:lang w:val="en-US"/>
              </w:rPr>
              <w:t>Station Classifications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_Toc535249033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44E637" w14:textId="3710C699" w:rsidR="00B11471" w:rsidRDefault="00B11471">
          <w:pPr>
            <w:pStyle w:val="TOC2"/>
            <w:tabs>
              <w:tab w:val="right" w:leader="dot" w:pos="8488"/>
            </w:tabs>
            <w:rPr>
              <w:noProof/>
            </w:rPr>
          </w:pPr>
          <w:hyperlink w:anchor="_Toc535249034" w:history="1">
            <w:r w:rsidRPr="00F4211F">
              <w:rPr>
                <w:rStyle w:val="Hyperlink"/>
                <w:noProof/>
                <w:lang w:val="en-US"/>
              </w:rPr>
              <w:t>Duplicate station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_Toc535249034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40BC72" w14:textId="3D5359C3" w:rsidR="00B11471" w:rsidRDefault="00B11471">
          <w:pPr>
            <w:pStyle w:val="TOC2"/>
            <w:tabs>
              <w:tab w:val="right" w:leader="dot" w:pos="8488"/>
            </w:tabs>
            <w:rPr>
              <w:noProof/>
            </w:rPr>
          </w:pPr>
          <w:hyperlink w:anchor="_Toc535249035" w:history="1">
            <w:r w:rsidRPr="00F4211F">
              <w:rPr>
                <w:rStyle w:val="Hyperlink"/>
                <w:noProof/>
                <w:lang w:val="en-US"/>
              </w:rPr>
              <w:t>Extreme Data Flags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_Toc535249035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A53FB" w14:textId="01E2A4FD" w:rsidR="00B11471" w:rsidRDefault="00B11471">
          <w:pPr>
            <w:pStyle w:val="TOC2"/>
            <w:tabs>
              <w:tab w:val="right" w:leader="dot" w:pos="8488"/>
            </w:tabs>
            <w:rPr>
              <w:noProof/>
            </w:rPr>
          </w:pPr>
          <w:hyperlink w:anchor="_Toc535249036" w:history="1">
            <w:r w:rsidRPr="00F4211F">
              <w:rPr>
                <w:rStyle w:val="Hyperlink"/>
                <w:noProof/>
                <w:lang w:val="en-US"/>
              </w:rPr>
              <w:t>Invalid Data Provider Flags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_Toc535249036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C493AF" w14:textId="43BC7DEC" w:rsidR="00B11471" w:rsidRDefault="00B11471">
          <w:pPr>
            <w:pStyle w:val="TOC2"/>
            <w:tabs>
              <w:tab w:val="right" w:leader="dot" w:pos="8488"/>
            </w:tabs>
            <w:rPr>
              <w:noProof/>
            </w:rPr>
          </w:pPr>
          <w:hyperlink w:anchor="_Toc535249037" w:history="1">
            <w:r w:rsidRPr="00F4211F">
              <w:rPr>
                <w:rStyle w:val="Hyperlink"/>
                <w:noProof/>
                <w:lang w:val="en-US"/>
              </w:rPr>
              <w:t>Recurring Value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_Toc535249037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626FB2" w14:textId="2B461250" w:rsidR="00B11471" w:rsidRDefault="00B11471">
          <w:pPr>
            <w:pStyle w:val="TOC2"/>
            <w:tabs>
              <w:tab w:val="right" w:leader="dot" w:pos="8488"/>
            </w:tabs>
            <w:rPr>
              <w:noProof/>
            </w:rPr>
          </w:pPr>
          <w:hyperlink w:anchor="_Toc535249038" w:history="1">
            <w:r w:rsidRPr="00F4211F">
              <w:rPr>
                <w:rStyle w:val="Hyperlink"/>
                <w:noProof/>
                <w:lang w:val="en-US"/>
              </w:rPr>
              <w:t>Hitting LOD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_Toc535249038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63F8AD" w14:textId="5EF20DC8" w:rsidR="00B11471" w:rsidRDefault="00B11471">
          <w:pPr>
            <w:pStyle w:val="TOC2"/>
            <w:tabs>
              <w:tab w:val="right" w:leader="dot" w:pos="8488"/>
            </w:tabs>
            <w:rPr>
              <w:noProof/>
            </w:rPr>
          </w:pPr>
          <w:hyperlink w:anchor="_Toc535249039" w:history="1">
            <w:r w:rsidRPr="00F4211F">
              <w:rPr>
                <w:rStyle w:val="Hyperlink"/>
                <w:noProof/>
                <w:lang w:val="en-US"/>
              </w:rPr>
              <w:t>Insufficient Measurement Resolution Flags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_Toc535249039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47C5BC" w14:textId="72CB9FB4" w:rsidR="00B11471" w:rsidRDefault="00B11471">
          <w:pPr>
            <w:pStyle w:val="TOC2"/>
            <w:tabs>
              <w:tab w:val="right" w:leader="dot" w:pos="8488"/>
            </w:tabs>
            <w:rPr>
              <w:noProof/>
            </w:rPr>
          </w:pPr>
          <w:hyperlink w:anchor="_Toc535249040" w:history="1">
            <w:r w:rsidRPr="00F4211F">
              <w:rPr>
                <w:rStyle w:val="Hyperlink"/>
                <w:noProof/>
                <w:lang w:val="en-US"/>
              </w:rPr>
              <w:t>Limit of Detection Flags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_Toc535249040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79A2AE" w14:textId="5A52B6C2" w:rsidR="00B11471" w:rsidRDefault="00B11471">
          <w:pPr>
            <w:pStyle w:val="TOC2"/>
            <w:tabs>
              <w:tab w:val="right" w:leader="dot" w:pos="8488"/>
            </w:tabs>
            <w:rPr>
              <w:noProof/>
            </w:rPr>
          </w:pPr>
          <w:hyperlink w:anchor="_Toc535249041" w:history="1">
            <w:r w:rsidRPr="00F4211F">
              <w:rPr>
                <w:rStyle w:val="Hyperlink"/>
                <w:noProof/>
                <w:lang w:val="en-US"/>
              </w:rPr>
              <w:t>Measurement Methodology Flags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_Toc535249041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629778" w14:textId="0EC041A8" w:rsidR="00B11471" w:rsidRDefault="00B11471">
          <w:pPr>
            <w:pStyle w:val="TOC2"/>
            <w:tabs>
              <w:tab w:val="right" w:leader="dot" w:pos="8488"/>
            </w:tabs>
            <w:rPr>
              <w:noProof/>
            </w:rPr>
          </w:pPr>
          <w:hyperlink w:anchor="_Toc535249042" w:history="1">
            <w:r w:rsidRPr="00F4211F">
              <w:rPr>
                <w:rStyle w:val="Hyperlink"/>
                <w:noProof/>
                <w:lang w:val="en-US"/>
              </w:rPr>
              <w:t>Temporal Period Flags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_Toc535249042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59C185" w14:textId="395DBE5D" w:rsidR="00B11471" w:rsidRDefault="00B11471">
          <w:pPr>
            <w:pStyle w:val="TOC2"/>
            <w:tabs>
              <w:tab w:val="right" w:leader="dot" w:pos="8488"/>
            </w:tabs>
            <w:rPr>
              <w:noProof/>
            </w:rPr>
          </w:pPr>
          <w:hyperlink w:anchor="_Toc535249043" w:history="1">
            <w:r w:rsidRPr="00F4211F">
              <w:rPr>
                <w:rStyle w:val="Hyperlink"/>
                <w:noProof/>
                <w:lang w:val="en-US"/>
              </w:rPr>
              <w:t>Temporal Representation Flags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_Toc535249043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D6FEC3" w14:textId="5C5CB7F2" w:rsidR="00B11471" w:rsidRDefault="00B11471">
          <w:r>
            <w:rPr>
              <w:b/>
              <w:bCs/>
              <w:noProof/>
            </w:rPr>
            <w:fldChar w:fldCharType="end"/>
          </w:r>
        </w:p>
      </w:sdtContent>
    </w:sdt>
    <w:p w14:paraId="53E353A2" w14:textId="77777777" w:rsidR="0069536B" w:rsidRPr="002F70C8" w:rsidRDefault="0069536B" w:rsidP="0069536B">
      <w:pPr>
        <w:rPr>
          <w:lang w:val="en-US"/>
        </w:rPr>
      </w:pPr>
    </w:p>
    <w:p w14:paraId="1891A9B3" w14:textId="0AE64449" w:rsidR="0069536B" w:rsidRPr="002F70C8" w:rsidRDefault="003F22A0" w:rsidP="003F22A0">
      <w:pPr>
        <w:pStyle w:val="Heading1"/>
        <w:rPr>
          <w:lang w:val="en-US"/>
        </w:rPr>
      </w:pPr>
      <w:bookmarkStart w:id="0" w:name="_Toc535249028"/>
      <w:r>
        <w:rPr>
          <w:lang w:val="en-US"/>
        </w:rPr>
        <w:t>Preface</w:t>
      </w:r>
      <w:bookmarkEnd w:id="0"/>
    </w:p>
    <w:p w14:paraId="41EBECEF" w14:textId="0CCB49B9" w:rsidR="003F22A0" w:rsidRDefault="003F22A0" w:rsidP="0069536B">
      <w:pPr>
        <w:rPr>
          <w:lang w:val="en-US"/>
        </w:rPr>
      </w:pPr>
    </w:p>
    <w:p w14:paraId="6DD7E6E4" w14:textId="14D0F0C0" w:rsidR="003F22A0" w:rsidRDefault="003F22A0" w:rsidP="003F22A0">
      <w:pPr>
        <w:pStyle w:val="Heading1"/>
        <w:rPr>
          <w:lang w:val="en-US"/>
        </w:rPr>
      </w:pPr>
      <w:bookmarkStart w:id="1" w:name="_Toc535249029"/>
      <w:bookmarkStart w:id="2" w:name="_GoBack"/>
      <w:r>
        <w:rPr>
          <w:lang w:val="en-US"/>
        </w:rPr>
        <w:t>Definition Syntax</w:t>
      </w:r>
      <w:bookmarkEnd w:id="1"/>
    </w:p>
    <w:bookmarkEnd w:id="2"/>
    <w:p w14:paraId="3ADB5EA9" w14:textId="2EB0BBCF" w:rsidR="003F22A0" w:rsidRDefault="003F22A0" w:rsidP="0069536B">
      <w:pPr>
        <w:rPr>
          <w:lang w:val="en-US"/>
        </w:rPr>
      </w:pPr>
    </w:p>
    <w:p w14:paraId="4D21C7AB" w14:textId="260C3556" w:rsidR="003F22A0" w:rsidRDefault="003F22A0" w:rsidP="003F22A0">
      <w:pPr>
        <w:pStyle w:val="Heading1"/>
        <w:rPr>
          <w:lang w:val="en-US"/>
        </w:rPr>
      </w:pPr>
      <w:bookmarkStart w:id="3" w:name="_Toc535249030"/>
      <w:r>
        <w:rPr>
          <w:lang w:val="en-US"/>
        </w:rPr>
        <w:t>QA FLAG DEFINITIONS</w:t>
      </w:r>
      <w:bookmarkEnd w:id="3"/>
    </w:p>
    <w:p w14:paraId="41F93086" w14:textId="77777777" w:rsidR="00EF5B2E" w:rsidRDefault="00EF5B2E" w:rsidP="00EF5B2E">
      <w:pPr>
        <w:rPr>
          <w:b/>
          <w:sz w:val="28"/>
          <w:szCs w:val="28"/>
          <w:lang w:val="en-GB"/>
        </w:rPr>
      </w:pPr>
    </w:p>
    <w:p w14:paraId="37498B45" w14:textId="77777777" w:rsidR="00EF5B2E" w:rsidRDefault="00EF5B2E" w:rsidP="00EF5B2E">
      <w:pPr>
        <w:rPr>
          <w:b/>
          <w:sz w:val="28"/>
          <w:szCs w:val="28"/>
          <w:lang w:val="en-GB"/>
        </w:rPr>
      </w:pPr>
      <w:proofErr w:type="spellStart"/>
      <w:r>
        <w:rPr>
          <w:b/>
          <w:sz w:val="28"/>
          <w:szCs w:val="28"/>
          <w:lang w:val="en-GB"/>
        </w:rPr>
        <w:t>QA_flag</w:t>
      </w:r>
      <w:r w:rsidRPr="00B95B36">
        <w:rPr>
          <w:b/>
          <w:sz w:val="28"/>
          <w:szCs w:val="28"/>
          <w:lang w:val="en-GB"/>
        </w:rPr>
        <w:t>_name</w:t>
      </w:r>
      <w:proofErr w:type="spellEnd"/>
      <w:r w:rsidRPr="00B95B36">
        <w:rPr>
          <w:b/>
          <w:sz w:val="28"/>
          <w:szCs w:val="28"/>
          <w:lang w:val="en-GB"/>
        </w:rPr>
        <w:t xml:space="preserve">: </w:t>
      </w:r>
    </w:p>
    <w:p w14:paraId="10585859" w14:textId="0A0498DE" w:rsidR="00EF5B2E" w:rsidRDefault="00EF5B2E" w:rsidP="00EF5B2E">
      <w:pPr>
        <w:rPr>
          <w:lang w:val="en-GB"/>
        </w:rPr>
      </w:pPr>
      <w:proofErr w:type="spellStart"/>
      <w:r>
        <w:rPr>
          <w:lang w:val="en-GB"/>
        </w:rPr>
        <w:t>s</w:t>
      </w:r>
      <w:r w:rsidRPr="00EF5B2E">
        <w:rPr>
          <w:lang w:val="en-GB"/>
        </w:rPr>
        <w:t>t</w:t>
      </w:r>
      <w:r>
        <w:rPr>
          <w:lang w:val="en-GB"/>
        </w:rPr>
        <w:t>andard_name</w:t>
      </w:r>
      <w:proofErr w:type="spellEnd"/>
      <w:r>
        <w:rPr>
          <w:lang w:val="en-GB"/>
        </w:rPr>
        <w:t>:</w:t>
      </w:r>
    </w:p>
    <w:p w14:paraId="327EE531" w14:textId="6D692EA0" w:rsidR="003F22A0" w:rsidRPr="00EF5B2E" w:rsidRDefault="00EF5B2E" w:rsidP="0069536B">
      <w:pPr>
        <w:rPr>
          <w:lang w:val="en-GB"/>
        </w:rPr>
      </w:pPr>
      <w:r>
        <w:rPr>
          <w:lang w:val="en-GB"/>
        </w:rPr>
        <w:t>description:</w:t>
      </w:r>
      <w:r w:rsidRPr="00EF5B2E">
        <w:rPr>
          <w:lang w:val="en-GB"/>
        </w:rPr>
        <w:t xml:space="preserve"> </w:t>
      </w:r>
    </w:p>
    <w:p w14:paraId="1FD0DFDC" w14:textId="5F4DB7A8" w:rsidR="0069536B" w:rsidRPr="006D15DA" w:rsidRDefault="0069536B" w:rsidP="003F22A0">
      <w:pPr>
        <w:pStyle w:val="Heading2"/>
        <w:rPr>
          <w:sz w:val="28"/>
          <w:szCs w:val="28"/>
          <w:lang w:val="en-US"/>
        </w:rPr>
      </w:pPr>
      <w:bookmarkStart w:id="4" w:name="_Toc535249031"/>
      <w:r w:rsidRPr="006D15DA">
        <w:rPr>
          <w:sz w:val="28"/>
          <w:szCs w:val="28"/>
          <w:lang w:val="en-US"/>
        </w:rPr>
        <w:t xml:space="preserve">Basic QA </w:t>
      </w:r>
      <w:r w:rsidR="003F22A0" w:rsidRPr="006D15DA">
        <w:rPr>
          <w:sz w:val="28"/>
          <w:szCs w:val="28"/>
          <w:lang w:val="en-US"/>
        </w:rPr>
        <w:t>Flags</w:t>
      </w:r>
      <w:bookmarkEnd w:id="4"/>
    </w:p>
    <w:p w14:paraId="2EB51C28" w14:textId="41BC4021" w:rsidR="003F22A0" w:rsidRPr="00C51AB6" w:rsidRDefault="003F22A0" w:rsidP="0069536B">
      <w:pPr>
        <w:rPr>
          <w:b/>
          <w:sz w:val="28"/>
          <w:szCs w:val="28"/>
          <w:lang w:val="en-US"/>
        </w:rPr>
      </w:pPr>
      <w:r w:rsidRPr="00C51AB6">
        <w:rPr>
          <w:b/>
          <w:sz w:val="28"/>
          <w:szCs w:val="28"/>
          <w:lang w:val="en-US"/>
        </w:rPr>
        <w:lastRenderedPageBreak/>
        <w:t>A1</w:t>
      </w:r>
    </w:p>
    <w:p w14:paraId="6BC5A3CB" w14:textId="77777777" w:rsidR="00C51AB6" w:rsidRDefault="003F22A0" w:rsidP="0069536B">
      <w:pPr>
        <w:rPr>
          <w:lang w:val="en-GB"/>
        </w:rPr>
      </w:pPr>
      <w:proofErr w:type="spellStart"/>
      <w:r w:rsidRPr="00D72C4D">
        <w:rPr>
          <w:lang w:val="en-GB"/>
        </w:rPr>
        <w:t>standard_name</w:t>
      </w:r>
      <w:proofErr w:type="spellEnd"/>
      <w:r w:rsidRPr="00D72C4D">
        <w:rPr>
          <w:lang w:val="en-GB"/>
        </w:rPr>
        <w:t>:</w:t>
      </w:r>
      <w:r>
        <w:rPr>
          <w:lang w:val="en-GB"/>
        </w:rPr>
        <w:t xml:space="preserve"> </w:t>
      </w:r>
      <w:r w:rsidR="0069536B" w:rsidRPr="003F22A0">
        <w:rPr>
          <w:lang w:val="en-US"/>
        </w:rPr>
        <w:t>Missing Measurement</w:t>
      </w:r>
    </w:p>
    <w:p w14:paraId="1542433D" w14:textId="0C8BC200" w:rsidR="003F22A0" w:rsidRDefault="003F22A0" w:rsidP="0069536B">
      <w:pPr>
        <w:rPr>
          <w:lang w:val="en-GB"/>
        </w:rPr>
      </w:pPr>
      <w:r>
        <w:rPr>
          <w:lang w:val="en-US"/>
        </w:rPr>
        <w:t xml:space="preserve">description: </w:t>
      </w:r>
      <w:r w:rsidR="0069536B" w:rsidRPr="0069536B">
        <w:rPr>
          <w:lang w:val="en-US"/>
        </w:rPr>
        <w:t xml:space="preserve">Measurement is missing (i.e. </w:t>
      </w:r>
      <w:proofErr w:type="spellStart"/>
      <w:r w:rsidR="0069536B" w:rsidRPr="0069536B">
        <w:rPr>
          <w:lang w:val="en-US"/>
        </w:rPr>
        <w:t>NaN</w:t>
      </w:r>
      <w:proofErr w:type="spellEnd"/>
      <w:r w:rsidR="0069536B" w:rsidRPr="0069536B">
        <w:rPr>
          <w:lang w:val="en-US"/>
        </w:rPr>
        <w:t>)</w:t>
      </w:r>
    </w:p>
    <w:p w14:paraId="689E21B6" w14:textId="77777777" w:rsidR="00C51AB6" w:rsidRPr="00C51AB6" w:rsidRDefault="00C51AB6" w:rsidP="0069536B">
      <w:pPr>
        <w:rPr>
          <w:lang w:val="en-GB"/>
        </w:rPr>
      </w:pPr>
    </w:p>
    <w:p w14:paraId="0D45768C" w14:textId="2CE62C67" w:rsidR="003F22A0" w:rsidRPr="00C51AB6" w:rsidRDefault="003F22A0" w:rsidP="0069536B">
      <w:pPr>
        <w:rPr>
          <w:b/>
          <w:sz w:val="28"/>
          <w:szCs w:val="28"/>
          <w:lang w:val="en-US"/>
        </w:rPr>
      </w:pPr>
      <w:r w:rsidRPr="00C51AB6">
        <w:rPr>
          <w:b/>
          <w:sz w:val="28"/>
          <w:szCs w:val="28"/>
          <w:lang w:val="en-US"/>
        </w:rPr>
        <w:t>A2</w:t>
      </w:r>
    </w:p>
    <w:p w14:paraId="57A9ADBD" w14:textId="339EDAC0" w:rsidR="0069536B" w:rsidRPr="0069536B" w:rsidRDefault="00EF5B2E" w:rsidP="0069536B">
      <w:pPr>
        <w:rPr>
          <w:lang w:val="en-US"/>
        </w:rPr>
      </w:pPr>
      <w:proofErr w:type="spellStart"/>
      <w:r w:rsidRPr="00D72C4D">
        <w:rPr>
          <w:lang w:val="en-GB"/>
        </w:rPr>
        <w:t>standard_name</w:t>
      </w:r>
      <w:proofErr w:type="spellEnd"/>
      <w:r w:rsidRPr="00D72C4D">
        <w:rPr>
          <w:lang w:val="en-GB"/>
        </w:rPr>
        <w:t>:</w:t>
      </w:r>
      <w:r>
        <w:rPr>
          <w:lang w:val="en-GB"/>
        </w:rPr>
        <w:t xml:space="preserve"> </w:t>
      </w:r>
      <w:r w:rsidR="0069536B" w:rsidRPr="0069536B">
        <w:rPr>
          <w:lang w:val="en-US"/>
        </w:rPr>
        <w:t>Infinite Value</w:t>
      </w:r>
    </w:p>
    <w:p w14:paraId="453DA6C1" w14:textId="1807B199" w:rsidR="0069536B" w:rsidRDefault="00EF5B2E" w:rsidP="0069536B">
      <w:pPr>
        <w:rPr>
          <w:lang w:val="en-US"/>
        </w:rPr>
      </w:pPr>
      <w:r>
        <w:rPr>
          <w:lang w:val="en-US"/>
        </w:rPr>
        <w:t xml:space="preserve">description: </w:t>
      </w:r>
      <w:r w:rsidR="0069536B" w:rsidRPr="0069536B">
        <w:rPr>
          <w:lang w:val="en-US"/>
        </w:rPr>
        <w:t>Value is infinite -- happens when values are outside of the range that the float32 data type can handle (-3.4E+38 to +3.4E+38)</w:t>
      </w:r>
    </w:p>
    <w:p w14:paraId="4EC4DF04" w14:textId="77777777" w:rsidR="00EF5B2E" w:rsidRDefault="00EF5B2E" w:rsidP="00EF5B2E">
      <w:pPr>
        <w:rPr>
          <w:b/>
          <w:sz w:val="28"/>
          <w:szCs w:val="28"/>
          <w:lang w:val="en-US"/>
        </w:rPr>
      </w:pPr>
    </w:p>
    <w:p w14:paraId="072C7170" w14:textId="77777777" w:rsidR="00EF5B2E" w:rsidRDefault="00EF5B2E" w:rsidP="0069536B">
      <w:pPr>
        <w:rPr>
          <w:b/>
          <w:sz w:val="28"/>
          <w:szCs w:val="28"/>
          <w:lang w:val="en-US"/>
        </w:rPr>
      </w:pPr>
      <w:r w:rsidRPr="00C51AB6">
        <w:rPr>
          <w:b/>
          <w:sz w:val="28"/>
          <w:szCs w:val="28"/>
          <w:lang w:val="en-US"/>
        </w:rPr>
        <w:t>A</w:t>
      </w:r>
      <w:r>
        <w:rPr>
          <w:b/>
          <w:sz w:val="28"/>
          <w:szCs w:val="28"/>
          <w:lang w:val="en-US"/>
        </w:rPr>
        <w:t>3</w:t>
      </w:r>
    </w:p>
    <w:p w14:paraId="3C34F446" w14:textId="77777777" w:rsidR="00EF5B2E" w:rsidRDefault="00EF5B2E" w:rsidP="0069536B">
      <w:pPr>
        <w:rPr>
          <w:b/>
          <w:sz w:val="28"/>
          <w:szCs w:val="28"/>
          <w:lang w:val="en-US"/>
        </w:rPr>
      </w:pPr>
      <w:proofErr w:type="spellStart"/>
      <w:r w:rsidRPr="00D72C4D">
        <w:rPr>
          <w:lang w:val="en-GB"/>
        </w:rPr>
        <w:t>standard_name</w:t>
      </w:r>
      <w:proofErr w:type="spellEnd"/>
      <w:r w:rsidRPr="00D72C4D">
        <w:rPr>
          <w:lang w:val="en-GB"/>
        </w:rPr>
        <w:t>:</w:t>
      </w:r>
      <w:r>
        <w:rPr>
          <w:lang w:val="en-GB"/>
        </w:rPr>
        <w:t xml:space="preserve"> </w:t>
      </w:r>
      <w:r w:rsidR="0069536B" w:rsidRPr="0069536B">
        <w:rPr>
          <w:lang w:val="en-US"/>
        </w:rPr>
        <w:t>Negative Measurement</w:t>
      </w:r>
    </w:p>
    <w:p w14:paraId="557B8CD1" w14:textId="77777777" w:rsidR="00EF5B2E" w:rsidRDefault="00EF5B2E" w:rsidP="0069536B">
      <w:pPr>
        <w:rPr>
          <w:b/>
          <w:sz w:val="28"/>
          <w:szCs w:val="28"/>
          <w:lang w:val="en-US"/>
        </w:rPr>
      </w:pPr>
      <w:r>
        <w:rPr>
          <w:lang w:val="en-US"/>
        </w:rPr>
        <w:t xml:space="preserve">description: </w:t>
      </w:r>
      <w:r w:rsidR="0069536B" w:rsidRPr="0069536B">
        <w:rPr>
          <w:lang w:val="en-US"/>
        </w:rPr>
        <w:t>Measurement is negative in absolute terms.</w:t>
      </w:r>
    </w:p>
    <w:p w14:paraId="51A6F3DB" w14:textId="77777777" w:rsidR="00EF5B2E" w:rsidRDefault="00EF5B2E" w:rsidP="0069536B">
      <w:pPr>
        <w:rPr>
          <w:b/>
          <w:sz w:val="28"/>
          <w:szCs w:val="28"/>
          <w:lang w:val="en-US"/>
        </w:rPr>
      </w:pPr>
    </w:p>
    <w:p w14:paraId="316C481F" w14:textId="77777777" w:rsidR="00EF5B2E" w:rsidRDefault="00EF5B2E" w:rsidP="0069536B">
      <w:pPr>
        <w:rPr>
          <w:b/>
          <w:sz w:val="28"/>
          <w:szCs w:val="28"/>
          <w:lang w:val="en-US"/>
        </w:rPr>
      </w:pPr>
      <w:r w:rsidRPr="00C51AB6">
        <w:rPr>
          <w:b/>
          <w:sz w:val="28"/>
          <w:szCs w:val="28"/>
          <w:lang w:val="en-US"/>
        </w:rPr>
        <w:t>A</w:t>
      </w:r>
      <w:r>
        <w:rPr>
          <w:b/>
          <w:sz w:val="28"/>
          <w:szCs w:val="28"/>
          <w:lang w:val="en-US"/>
        </w:rPr>
        <w:t>4</w:t>
      </w:r>
    </w:p>
    <w:p w14:paraId="20534B15" w14:textId="77777777" w:rsidR="00EF5B2E" w:rsidRDefault="00EF5B2E" w:rsidP="0069536B">
      <w:pPr>
        <w:rPr>
          <w:b/>
          <w:sz w:val="28"/>
          <w:szCs w:val="28"/>
          <w:lang w:val="en-US"/>
        </w:rPr>
      </w:pPr>
      <w:proofErr w:type="spellStart"/>
      <w:r w:rsidRPr="00D72C4D">
        <w:rPr>
          <w:lang w:val="en-GB"/>
        </w:rPr>
        <w:t>standard_name</w:t>
      </w:r>
      <w:proofErr w:type="spellEnd"/>
      <w:r w:rsidRPr="00D72C4D">
        <w:rPr>
          <w:lang w:val="en-GB"/>
        </w:rPr>
        <w:t>:</w:t>
      </w:r>
      <w:r>
        <w:rPr>
          <w:lang w:val="en-GB"/>
        </w:rPr>
        <w:t xml:space="preserve"> </w:t>
      </w:r>
      <w:r w:rsidR="0069536B" w:rsidRPr="0069536B">
        <w:rPr>
          <w:lang w:val="en-US"/>
        </w:rPr>
        <w:t>Zero Measurement</w:t>
      </w:r>
    </w:p>
    <w:p w14:paraId="2B93A79D" w14:textId="367430E8" w:rsidR="0069536B" w:rsidRPr="00EF5B2E" w:rsidRDefault="00EF5B2E" w:rsidP="0069536B">
      <w:pPr>
        <w:rPr>
          <w:b/>
          <w:sz w:val="28"/>
          <w:szCs w:val="28"/>
          <w:lang w:val="en-US"/>
        </w:rPr>
      </w:pPr>
      <w:r>
        <w:rPr>
          <w:lang w:val="en-US"/>
        </w:rPr>
        <w:t xml:space="preserve">description: </w:t>
      </w:r>
      <w:r w:rsidR="0069536B" w:rsidRPr="0069536B">
        <w:rPr>
          <w:lang w:val="en-US"/>
        </w:rPr>
        <w:t>Have measurement equal to zero</w:t>
      </w:r>
    </w:p>
    <w:p w14:paraId="2E1B165A" w14:textId="1DDBA67E" w:rsid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0E8EE62D" w14:textId="0AEB6558" w:rsidR="00EF5B2E" w:rsidRPr="00EF5B2E" w:rsidRDefault="00EF5B2E" w:rsidP="0069536B">
      <w:pPr>
        <w:rPr>
          <w:b/>
          <w:sz w:val="28"/>
          <w:szCs w:val="28"/>
          <w:lang w:val="en-US"/>
        </w:rPr>
      </w:pPr>
      <w:r w:rsidRPr="00C51AB6">
        <w:rPr>
          <w:b/>
          <w:sz w:val="28"/>
          <w:szCs w:val="28"/>
          <w:lang w:val="en-US"/>
        </w:rPr>
        <w:t>A</w:t>
      </w:r>
      <w:r>
        <w:rPr>
          <w:b/>
          <w:sz w:val="28"/>
          <w:szCs w:val="28"/>
          <w:lang w:val="en-US"/>
        </w:rPr>
        <w:t>5</w:t>
      </w:r>
    </w:p>
    <w:p w14:paraId="60354EEA" w14:textId="75A550E0" w:rsidR="0069536B" w:rsidRPr="0069536B" w:rsidRDefault="00EF5B2E" w:rsidP="0069536B">
      <w:pPr>
        <w:rPr>
          <w:lang w:val="en-US"/>
        </w:rPr>
      </w:pPr>
      <w:proofErr w:type="spellStart"/>
      <w:r w:rsidRPr="00D72C4D">
        <w:rPr>
          <w:lang w:val="en-GB"/>
        </w:rPr>
        <w:t>standard_name</w:t>
      </w:r>
      <w:proofErr w:type="spellEnd"/>
      <w:r w:rsidRPr="00D72C4D">
        <w:rPr>
          <w:lang w:val="en-GB"/>
        </w:rPr>
        <w:t>:</w:t>
      </w:r>
      <w:r>
        <w:rPr>
          <w:lang w:val="en-GB"/>
        </w:rPr>
        <w:t xml:space="preserve"> </w:t>
      </w:r>
      <w:r w:rsidR="0069536B" w:rsidRPr="0069536B">
        <w:rPr>
          <w:lang w:val="en-US"/>
        </w:rPr>
        <w:t>No Key Metadata</w:t>
      </w:r>
    </w:p>
    <w:p w14:paraId="02D26B39" w14:textId="591C9C3D" w:rsidR="0069536B" w:rsidRDefault="00EF5B2E" w:rsidP="0069536B">
      <w:pPr>
        <w:rPr>
          <w:lang w:val="en-US"/>
        </w:rPr>
      </w:pPr>
      <w:r>
        <w:rPr>
          <w:lang w:val="en-US"/>
        </w:rPr>
        <w:t xml:space="preserve">description: </w:t>
      </w:r>
      <w:r w:rsidR="0069536B" w:rsidRPr="0069536B">
        <w:rPr>
          <w:lang w:val="en-US"/>
        </w:rPr>
        <w:t>One of the key metadata fields (latitude, longitude) is absent</w:t>
      </w:r>
    </w:p>
    <w:p w14:paraId="39A2B29E" w14:textId="31AB24CD" w:rsidR="00EF5B2E" w:rsidRDefault="00EF5B2E" w:rsidP="0069536B">
      <w:pPr>
        <w:rPr>
          <w:lang w:val="en-US"/>
        </w:rPr>
      </w:pPr>
    </w:p>
    <w:p w14:paraId="0DAF984E" w14:textId="1327F403" w:rsidR="00EF5B2E" w:rsidRPr="00EF5B2E" w:rsidRDefault="00EF5B2E" w:rsidP="0069536B">
      <w:pPr>
        <w:rPr>
          <w:b/>
          <w:sz w:val="28"/>
          <w:szCs w:val="28"/>
          <w:lang w:val="en-US"/>
        </w:rPr>
      </w:pPr>
      <w:r w:rsidRPr="00C51AB6">
        <w:rPr>
          <w:b/>
          <w:sz w:val="28"/>
          <w:szCs w:val="28"/>
          <w:lang w:val="en-US"/>
        </w:rPr>
        <w:t>A</w:t>
      </w:r>
      <w:r>
        <w:rPr>
          <w:b/>
          <w:sz w:val="28"/>
          <w:szCs w:val="28"/>
          <w:lang w:val="en-US"/>
        </w:rPr>
        <w:t>6</w:t>
      </w:r>
    </w:p>
    <w:p w14:paraId="5D68189C" w14:textId="5138317F" w:rsidR="0069536B" w:rsidRPr="0069536B" w:rsidRDefault="00EF5B2E" w:rsidP="0069536B">
      <w:pPr>
        <w:rPr>
          <w:lang w:val="en-US"/>
        </w:rPr>
      </w:pPr>
      <w:proofErr w:type="spellStart"/>
      <w:r w:rsidRPr="00D72C4D">
        <w:rPr>
          <w:lang w:val="en-GB"/>
        </w:rPr>
        <w:t>standard_name</w:t>
      </w:r>
      <w:proofErr w:type="spellEnd"/>
      <w:r w:rsidRPr="00D72C4D">
        <w:rPr>
          <w:lang w:val="en-GB"/>
        </w:rPr>
        <w:t>:</w:t>
      </w:r>
      <w:r>
        <w:rPr>
          <w:lang w:val="en-GB"/>
        </w:rPr>
        <w:t xml:space="preserve"> </w:t>
      </w:r>
      <w:r w:rsidR="0069536B" w:rsidRPr="0069536B">
        <w:rPr>
          <w:lang w:val="en-US"/>
        </w:rPr>
        <w:t>No Altitude Metadata</w:t>
      </w:r>
    </w:p>
    <w:p w14:paraId="7C02E185" w14:textId="49EE481D" w:rsidR="0069536B" w:rsidRDefault="00EF5B2E" w:rsidP="0069536B">
      <w:pPr>
        <w:rPr>
          <w:lang w:val="en-US"/>
        </w:rPr>
      </w:pPr>
      <w:r>
        <w:rPr>
          <w:lang w:val="en-US"/>
        </w:rPr>
        <w:t xml:space="preserve">description: </w:t>
      </w:r>
      <w:r w:rsidR="0069536B" w:rsidRPr="0069536B">
        <w:rPr>
          <w:lang w:val="en-US"/>
        </w:rPr>
        <w:t>Altitude metadata field is absent, altitude is estimated using the ETOPO1 1 arc-minute global relief model</w:t>
      </w:r>
    </w:p>
    <w:p w14:paraId="55514DA3" w14:textId="2B1C3C89" w:rsidR="00EF5B2E" w:rsidRDefault="00EF5B2E" w:rsidP="0069536B">
      <w:pPr>
        <w:rPr>
          <w:lang w:val="en-US"/>
        </w:rPr>
      </w:pPr>
    </w:p>
    <w:p w14:paraId="754B10D5" w14:textId="2ED81525" w:rsidR="00EF5B2E" w:rsidRPr="00EF5B2E" w:rsidRDefault="00EF5B2E" w:rsidP="0069536B">
      <w:pPr>
        <w:rPr>
          <w:b/>
          <w:sz w:val="28"/>
          <w:szCs w:val="28"/>
          <w:lang w:val="en-US"/>
        </w:rPr>
      </w:pPr>
      <w:r w:rsidRPr="00C51AB6">
        <w:rPr>
          <w:b/>
          <w:sz w:val="28"/>
          <w:szCs w:val="28"/>
          <w:lang w:val="en-US"/>
        </w:rPr>
        <w:t>A</w:t>
      </w:r>
      <w:r>
        <w:rPr>
          <w:b/>
          <w:sz w:val="28"/>
          <w:szCs w:val="28"/>
          <w:lang w:val="en-US"/>
        </w:rPr>
        <w:t>7</w:t>
      </w:r>
    </w:p>
    <w:p w14:paraId="159295F1" w14:textId="6F77328B" w:rsidR="0069536B" w:rsidRPr="0069536B" w:rsidRDefault="00EF5B2E" w:rsidP="0069536B">
      <w:pPr>
        <w:rPr>
          <w:lang w:val="en-US"/>
        </w:rPr>
      </w:pPr>
      <w:proofErr w:type="spellStart"/>
      <w:r w:rsidRPr="00D72C4D">
        <w:rPr>
          <w:lang w:val="en-GB"/>
        </w:rPr>
        <w:t>standard_name</w:t>
      </w:r>
      <w:proofErr w:type="spellEnd"/>
      <w:r w:rsidRPr="00D72C4D">
        <w:rPr>
          <w:lang w:val="en-GB"/>
        </w:rPr>
        <w:t>:</w:t>
      </w:r>
      <w:r>
        <w:rPr>
          <w:lang w:val="en-GB"/>
        </w:rPr>
        <w:t xml:space="preserve"> </w:t>
      </w:r>
      <w:r w:rsidR="0069536B" w:rsidRPr="0069536B">
        <w:rPr>
          <w:lang w:val="en-US"/>
        </w:rPr>
        <w:t>Assumed Gas Volume</w:t>
      </w:r>
    </w:p>
    <w:p w14:paraId="27EFDE65" w14:textId="77777777" w:rsidR="00EF5B2E" w:rsidRDefault="00EF5B2E" w:rsidP="0069536B">
      <w:pPr>
        <w:rPr>
          <w:lang w:val="en-US"/>
        </w:rPr>
      </w:pPr>
      <w:r>
        <w:rPr>
          <w:lang w:val="en-US"/>
        </w:rPr>
        <w:lastRenderedPageBreak/>
        <w:t xml:space="preserve">description: </w:t>
      </w:r>
      <w:r w:rsidR="0069536B" w:rsidRPr="0069536B">
        <w:rPr>
          <w:lang w:val="en-US"/>
        </w:rPr>
        <w:t xml:space="preserve">Have assumed gas volume when converting between mass density and volume mixing ratio. (Do not have either temperature or pressure, or both).  </w:t>
      </w:r>
    </w:p>
    <w:p w14:paraId="0B23DF57" w14:textId="5F61CD07" w:rsidR="00EF5B2E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460360E1" w14:textId="76466F15" w:rsidR="00EF5B2E" w:rsidRPr="00EF5B2E" w:rsidRDefault="00EF5B2E" w:rsidP="0069536B">
      <w:pPr>
        <w:rPr>
          <w:b/>
          <w:sz w:val="28"/>
          <w:szCs w:val="28"/>
          <w:lang w:val="en-US"/>
        </w:rPr>
      </w:pPr>
      <w:r w:rsidRPr="00C51AB6">
        <w:rPr>
          <w:b/>
          <w:sz w:val="28"/>
          <w:szCs w:val="28"/>
          <w:lang w:val="en-US"/>
        </w:rPr>
        <w:t>A</w:t>
      </w:r>
      <w:r>
        <w:rPr>
          <w:b/>
          <w:sz w:val="28"/>
          <w:szCs w:val="28"/>
          <w:lang w:val="en-US"/>
        </w:rPr>
        <w:t>8</w:t>
      </w:r>
    </w:p>
    <w:p w14:paraId="48FBE41E" w14:textId="7FB62DAF" w:rsidR="00EF5B2E" w:rsidRDefault="00EF5B2E" w:rsidP="0069536B">
      <w:pPr>
        <w:rPr>
          <w:lang w:val="en-US"/>
        </w:rPr>
      </w:pPr>
      <w:proofErr w:type="spellStart"/>
      <w:r w:rsidRPr="00D72C4D">
        <w:rPr>
          <w:lang w:val="en-GB"/>
        </w:rPr>
        <w:t>standard_name</w:t>
      </w:r>
      <w:proofErr w:type="spellEnd"/>
      <w:r w:rsidRPr="00D72C4D">
        <w:rPr>
          <w:lang w:val="en-GB"/>
        </w:rPr>
        <w:t>:</w:t>
      </w:r>
      <w:r>
        <w:rPr>
          <w:lang w:val="en-GB"/>
        </w:rPr>
        <w:t xml:space="preserve"> </w:t>
      </w:r>
      <w:r w:rsidRPr="0069536B">
        <w:rPr>
          <w:lang w:val="en-US"/>
        </w:rPr>
        <w:t xml:space="preserve">Non-Integer Local </w:t>
      </w:r>
      <w:proofErr w:type="spellStart"/>
      <w:r w:rsidRPr="0069536B">
        <w:rPr>
          <w:lang w:val="en-US"/>
        </w:rPr>
        <w:t>Timezone</w:t>
      </w:r>
      <w:proofErr w:type="spellEnd"/>
      <w:r w:rsidRPr="0069536B">
        <w:rPr>
          <w:lang w:val="en-US"/>
        </w:rPr>
        <w:t xml:space="preserve"> (relative to UTC)</w:t>
      </w:r>
    </w:p>
    <w:p w14:paraId="392E1445" w14:textId="0959E21E" w:rsidR="003F22A0" w:rsidRDefault="00EF5B2E" w:rsidP="0069536B">
      <w:pPr>
        <w:rPr>
          <w:lang w:val="en-US"/>
        </w:rPr>
      </w:pPr>
      <w:r>
        <w:rPr>
          <w:lang w:val="en-US"/>
        </w:rPr>
        <w:t xml:space="preserve">description: </w:t>
      </w:r>
      <w:r w:rsidRPr="0069536B">
        <w:rPr>
          <w:lang w:val="en-US"/>
        </w:rPr>
        <w:t xml:space="preserve">Local </w:t>
      </w:r>
      <w:proofErr w:type="spellStart"/>
      <w:r w:rsidRPr="0069536B">
        <w:rPr>
          <w:lang w:val="en-US"/>
        </w:rPr>
        <w:t>timezone</w:t>
      </w:r>
      <w:proofErr w:type="spellEnd"/>
      <w:r w:rsidRPr="0069536B">
        <w:rPr>
          <w:lang w:val="en-US"/>
        </w:rPr>
        <w:t xml:space="preserve"> has been determined to be non-integer for time of measurement, relative to UTC.</w:t>
      </w:r>
    </w:p>
    <w:p w14:paraId="58444781" w14:textId="77777777" w:rsidR="00EF5B2E" w:rsidRDefault="00EF5B2E" w:rsidP="0069536B">
      <w:pPr>
        <w:rPr>
          <w:lang w:val="en-US"/>
        </w:rPr>
      </w:pPr>
    </w:p>
    <w:p w14:paraId="1EB3A3BE" w14:textId="52F5C25C" w:rsidR="0069536B" w:rsidRPr="0069536B" w:rsidRDefault="0069536B" w:rsidP="003F22A0">
      <w:pPr>
        <w:pStyle w:val="Heading2"/>
        <w:rPr>
          <w:lang w:val="en-US"/>
        </w:rPr>
      </w:pPr>
      <w:bookmarkStart w:id="5" w:name="_Toc535249032"/>
      <w:r w:rsidRPr="0069536B">
        <w:rPr>
          <w:lang w:val="en-US"/>
        </w:rPr>
        <w:t>Duplicate / Overlapping Time Flags</w:t>
      </w:r>
      <w:bookmarkEnd w:id="5"/>
    </w:p>
    <w:p w14:paraId="6FADF843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#Duplicate Time - First Value Kept</w:t>
      </w:r>
    </w:p>
    <w:p w14:paraId="001A0852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#Multiple measurements reported for the same temporal window - the first time is kept preferentially.</w:t>
      </w:r>
    </w:p>
    <w:p w14:paraId="01BDED83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'Duplicate Time - First Value Kept':'B1',</w:t>
      </w:r>
    </w:p>
    <w:p w14:paraId="6E4D6526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2A2E519D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#Overlapping Time - First Value Kept</w:t>
      </w:r>
    </w:p>
    <w:p w14:paraId="4DFDC089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#Measurements reported with overlapping temporal windows - these windows have the same temporal resolutions (e.g. all hourly), therefore the first time is preferentially kept.</w:t>
      </w:r>
    </w:p>
    <w:p w14:paraId="1AD03312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'Overlapping Time - First Value Kept':'B2',</w:t>
      </w:r>
    </w:p>
    <w:p w14:paraId="4043F136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09897CE3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#Overlapping Time - Finest Temporal Resolution Kept</w:t>
      </w:r>
    </w:p>
    <w:p w14:paraId="7A88C2E3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#Measurements reported with overlapping temporal windows - at least 2 of the overlapping windows have different temporal resolutions. Preferentially the finest temporal resolutions are kept. If have more than 1 windows of the same finest resolution, the first time is preferentially kept.</w:t>
      </w:r>
    </w:p>
    <w:p w14:paraId="6BA98808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'Overlapping Time - Finest Temporal Resolution Kept':'B3',</w:t>
      </w:r>
    </w:p>
    <w:p w14:paraId="155B1852" w14:textId="72E73220" w:rsidR="0069536B" w:rsidRPr="006D15DA" w:rsidRDefault="0069536B" w:rsidP="003F22A0">
      <w:pPr>
        <w:pStyle w:val="Heading2"/>
        <w:rPr>
          <w:sz w:val="28"/>
          <w:szCs w:val="28"/>
          <w:lang w:val="en-US"/>
        </w:rPr>
      </w:pPr>
      <w:bookmarkStart w:id="6" w:name="_Toc535249033"/>
      <w:r w:rsidRPr="006D15DA">
        <w:rPr>
          <w:sz w:val="28"/>
          <w:szCs w:val="28"/>
          <w:lang w:val="en-US"/>
        </w:rPr>
        <w:t>Station Classifications</w:t>
      </w:r>
      <w:bookmarkEnd w:id="6"/>
    </w:p>
    <w:p w14:paraId="18E501A0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#High Altitude - Metadata Altitude</w:t>
      </w:r>
    </w:p>
    <w:p w14:paraId="247C08BB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#Station has an altitude &gt;= 1500 </w:t>
      </w:r>
      <w:proofErr w:type="spellStart"/>
      <w:r w:rsidRPr="0069536B">
        <w:rPr>
          <w:lang w:val="en-US"/>
        </w:rPr>
        <w:t>metres</w:t>
      </w:r>
      <w:proofErr w:type="spellEnd"/>
      <w:r w:rsidRPr="0069536B">
        <w:rPr>
          <w:lang w:val="en-US"/>
        </w:rPr>
        <w:t xml:space="preserve"> relative to mean sea level, altitude taken from network provided metadata </w:t>
      </w:r>
    </w:p>
    <w:p w14:paraId="4567AADA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'High Altitude - Metadata Altitude':'C1',</w:t>
      </w:r>
    </w:p>
    <w:p w14:paraId="35123A86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175BEB8B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lastRenderedPageBreak/>
        <w:t xml:space="preserve">    #High Altitude - Metadata Derived</w:t>
      </w:r>
    </w:p>
    <w:p w14:paraId="3C67E433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#Station determined to be a 'mountain' station, derived from </w:t>
      </w:r>
      <w:proofErr w:type="spellStart"/>
      <w:r w:rsidRPr="0069536B">
        <w:rPr>
          <w:lang w:val="en-US"/>
        </w:rPr>
        <w:t>standardised</w:t>
      </w:r>
      <w:proofErr w:type="spellEnd"/>
      <w:r w:rsidRPr="0069536B">
        <w:rPr>
          <w:lang w:val="en-US"/>
        </w:rPr>
        <w:t xml:space="preserve"> 'terrain' network provided metadata</w:t>
      </w:r>
    </w:p>
    <w:p w14:paraId="78AA54E9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'High Altitude - Metadata Derived':'C2',</w:t>
      </w:r>
    </w:p>
    <w:p w14:paraId="39886D6D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41DAAEF6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#High Altitude - ETOPO1 </w:t>
      </w:r>
    </w:p>
    <w:p w14:paraId="7D76EE54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#Station determined to have an altitude &gt;= 1500 </w:t>
      </w:r>
      <w:proofErr w:type="spellStart"/>
      <w:r w:rsidRPr="0069536B">
        <w:rPr>
          <w:lang w:val="en-US"/>
        </w:rPr>
        <w:t>metres</w:t>
      </w:r>
      <w:proofErr w:type="spellEnd"/>
      <w:r w:rsidRPr="0069536B">
        <w:rPr>
          <w:lang w:val="en-US"/>
        </w:rPr>
        <w:t xml:space="preserve"> relative to sea level datum, altitude taken from ETOPO1 digital elevation model</w:t>
      </w:r>
    </w:p>
    <w:p w14:paraId="56A1F9FC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'High Altitude - ETOPO1':'C3',</w:t>
      </w:r>
    </w:p>
    <w:p w14:paraId="1F0020ED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62FBD88C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#High Altitude - </w:t>
      </w:r>
      <w:proofErr w:type="spellStart"/>
      <w:r w:rsidRPr="0069536B">
        <w:rPr>
          <w:lang w:val="en-US"/>
        </w:rPr>
        <w:t>Iwahashi</w:t>
      </w:r>
      <w:proofErr w:type="spellEnd"/>
      <w:r w:rsidRPr="0069536B">
        <w:rPr>
          <w:lang w:val="en-US"/>
        </w:rPr>
        <w:t xml:space="preserve"> Global Landform Classification </w:t>
      </w:r>
    </w:p>
    <w:p w14:paraId="72AF5264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#Stations determined to be high altitudes, derived from the European Soil Data Centre </w:t>
      </w:r>
      <w:proofErr w:type="spellStart"/>
      <w:r w:rsidRPr="0069536B">
        <w:rPr>
          <w:lang w:val="en-US"/>
        </w:rPr>
        <w:t>Iwahashi</w:t>
      </w:r>
      <w:proofErr w:type="spellEnd"/>
      <w:r w:rsidRPr="0069536B">
        <w:rPr>
          <w:lang w:val="en-US"/>
        </w:rPr>
        <w:t xml:space="preserve"> Global Landform Classification. </w:t>
      </w:r>
    </w:p>
    <w:p w14:paraId="4AF8B6DF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'High Altitude - </w:t>
      </w:r>
      <w:proofErr w:type="spellStart"/>
      <w:r w:rsidRPr="0069536B">
        <w:rPr>
          <w:lang w:val="en-US"/>
        </w:rPr>
        <w:t>Iwahashi</w:t>
      </w:r>
      <w:proofErr w:type="spellEnd"/>
      <w:r w:rsidRPr="0069536B">
        <w:rPr>
          <w:lang w:val="en-US"/>
        </w:rPr>
        <w:t xml:space="preserve"> Global Landform Classification':'C4',</w:t>
      </w:r>
    </w:p>
    <w:p w14:paraId="428C5C42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1DBC2240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#High Altitude - </w:t>
      </w:r>
      <w:proofErr w:type="spellStart"/>
      <w:r w:rsidRPr="0069536B">
        <w:rPr>
          <w:lang w:val="en-US"/>
        </w:rPr>
        <w:t>Meybeck</w:t>
      </w:r>
      <w:proofErr w:type="spellEnd"/>
      <w:r w:rsidRPr="0069536B">
        <w:rPr>
          <w:lang w:val="en-US"/>
        </w:rPr>
        <w:t xml:space="preserve"> Global Landform Classification </w:t>
      </w:r>
    </w:p>
    <w:p w14:paraId="557AB5A9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#Stations determined to be high altitudes, derived from the European Soil Data Centre </w:t>
      </w:r>
      <w:proofErr w:type="spellStart"/>
      <w:r w:rsidRPr="0069536B">
        <w:rPr>
          <w:lang w:val="en-US"/>
        </w:rPr>
        <w:t>Meybeck</w:t>
      </w:r>
      <w:proofErr w:type="spellEnd"/>
      <w:r w:rsidRPr="0069536B">
        <w:rPr>
          <w:lang w:val="en-US"/>
        </w:rPr>
        <w:t xml:space="preserve"> Global Landform Classification. </w:t>
      </w:r>
    </w:p>
    <w:p w14:paraId="5F97E803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'High Altitude - </w:t>
      </w:r>
      <w:proofErr w:type="spellStart"/>
      <w:r w:rsidRPr="0069536B">
        <w:rPr>
          <w:lang w:val="en-US"/>
        </w:rPr>
        <w:t>Meybeck</w:t>
      </w:r>
      <w:proofErr w:type="spellEnd"/>
      <w:r w:rsidRPr="0069536B">
        <w:rPr>
          <w:lang w:val="en-US"/>
        </w:rPr>
        <w:t xml:space="preserve"> Global Landform Classification':'C5',</w:t>
      </w:r>
    </w:p>
    <w:p w14:paraId="61ACB033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38F0910F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#Near Coast - Metadata Derived</w:t>
      </w:r>
    </w:p>
    <w:p w14:paraId="7FF9C1F0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#Station is located near the coast - derived from </w:t>
      </w:r>
      <w:proofErr w:type="spellStart"/>
      <w:r w:rsidRPr="0069536B">
        <w:rPr>
          <w:lang w:val="en-US"/>
        </w:rPr>
        <w:t>standardised</w:t>
      </w:r>
      <w:proofErr w:type="spellEnd"/>
      <w:r w:rsidRPr="0069536B">
        <w:rPr>
          <w:lang w:val="en-US"/>
        </w:rPr>
        <w:t xml:space="preserve"> 'terrain' network provided metadata </w:t>
      </w:r>
    </w:p>
    <w:p w14:paraId="2B921E0F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'Near Coast - Metadata Derived':'C6',</w:t>
      </w:r>
    </w:p>
    <w:p w14:paraId="1F97E152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20ABBF4A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#Near Coast - GSFC</w:t>
      </w:r>
    </w:p>
    <w:p w14:paraId="77D62BB5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#Stations located within 50km of the coast - using GSFC nearest to coastline dataset (</w:t>
      </w:r>
      <w:proofErr w:type="gramStart"/>
      <w:r w:rsidRPr="0069536B">
        <w:rPr>
          <w:lang w:val="en-US"/>
        </w:rPr>
        <w:t>0.01 degree</w:t>
      </w:r>
      <w:proofErr w:type="gramEnd"/>
      <w:r w:rsidRPr="0069536B">
        <w:rPr>
          <w:lang w:val="en-US"/>
        </w:rPr>
        <w:t xml:space="preserve"> grid)</w:t>
      </w:r>
    </w:p>
    <w:p w14:paraId="6E57B6F0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'Near Coast - GSFC':'C7',</w:t>
      </w:r>
    </w:p>
    <w:p w14:paraId="3611FC84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6B111A02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#Rural Station - Lenient Metadata Derived</w:t>
      </w:r>
    </w:p>
    <w:p w14:paraId="0A1FB890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lastRenderedPageBreak/>
        <w:t xml:space="preserve">    #Station has been determined to be rural, using </w:t>
      </w:r>
      <w:proofErr w:type="spellStart"/>
      <w:r w:rsidRPr="0069536B">
        <w:rPr>
          <w:lang w:val="en-US"/>
        </w:rPr>
        <w:t>standardised</w:t>
      </w:r>
      <w:proofErr w:type="spellEnd"/>
      <w:r w:rsidRPr="0069536B">
        <w:rPr>
          <w:lang w:val="en-US"/>
        </w:rPr>
        <w:t xml:space="preserve"> network provided metadata, following lenient classifications. </w:t>
      </w:r>
    </w:p>
    <w:p w14:paraId="7DF82D46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'Rural Station - Lenient Metadata Derived':'C8',</w:t>
      </w:r>
    </w:p>
    <w:p w14:paraId="34EDC2C7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205618F2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#Urban Station - Lenient Metadata Derived</w:t>
      </w:r>
    </w:p>
    <w:p w14:paraId="2207CEC9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#Station has been determined to be urban, using </w:t>
      </w:r>
      <w:proofErr w:type="spellStart"/>
      <w:r w:rsidRPr="0069536B">
        <w:rPr>
          <w:lang w:val="en-US"/>
        </w:rPr>
        <w:t>standardised</w:t>
      </w:r>
      <w:proofErr w:type="spellEnd"/>
      <w:r w:rsidRPr="0069536B">
        <w:rPr>
          <w:lang w:val="en-US"/>
        </w:rPr>
        <w:t xml:space="preserve"> network provided metadata, following lenient classifications. </w:t>
      </w:r>
    </w:p>
    <w:p w14:paraId="2094CAD1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'Urban Station - Lenient Metadata Derived':'C9',</w:t>
      </w:r>
    </w:p>
    <w:p w14:paraId="07356695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26AD0D84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#Unclassified Station - Lenient Metadata Derived</w:t>
      </w:r>
    </w:p>
    <w:p w14:paraId="57EC3AF2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#Station has been determined to be unclassified, using </w:t>
      </w:r>
      <w:proofErr w:type="spellStart"/>
      <w:r w:rsidRPr="0069536B">
        <w:rPr>
          <w:lang w:val="en-US"/>
        </w:rPr>
        <w:t>standardised</w:t>
      </w:r>
      <w:proofErr w:type="spellEnd"/>
      <w:r w:rsidRPr="0069536B">
        <w:rPr>
          <w:lang w:val="en-US"/>
        </w:rPr>
        <w:t xml:space="preserve"> network provided metadata, following lenient classifications.</w:t>
      </w:r>
    </w:p>
    <w:p w14:paraId="1C9E4662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'Unclassified Station - Lenient Metadata Derived':'C10',</w:t>
      </w:r>
    </w:p>
    <w:p w14:paraId="7EFEE9BA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14597364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#Rural Station - Strict Metadata Derived</w:t>
      </w:r>
    </w:p>
    <w:p w14:paraId="46AC8FAE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#Station has been determined to be rural, using </w:t>
      </w:r>
      <w:proofErr w:type="spellStart"/>
      <w:r w:rsidRPr="0069536B">
        <w:rPr>
          <w:lang w:val="en-US"/>
        </w:rPr>
        <w:t>standardised</w:t>
      </w:r>
      <w:proofErr w:type="spellEnd"/>
      <w:r w:rsidRPr="0069536B">
        <w:rPr>
          <w:lang w:val="en-US"/>
        </w:rPr>
        <w:t xml:space="preserve"> network provided metadata, following strict classifications. </w:t>
      </w:r>
    </w:p>
    <w:p w14:paraId="6510E392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'Rural Station - Strict Metadata Derived':'C11',</w:t>
      </w:r>
    </w:p>
    <w:p w14:paraId="53F73E51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4F1E80F1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#Urban Station - Strict Metadata Derived</w:t>
      </w:r>
    </w:p>
    <w:p w14:paraId="60457D62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#Station has been determined to be urban, using </w:t>
      </w:r>
      <w:proofErr w:type="spellStart"/>
      <w:r w:rsidRPr="0069536B">
        <w:rPr>
          <w:lang w:val="en-US"/>
        </w:rPr>
        <w:t>standardised</w:t>
      </w:r>
      <w:proofErr w:type="spellEnd"/>
      <w:r w:rsidRPr="0069536B">
        <w:rPr>
          <w:lang w:val="en-US"/>
        </w:rPr>
        <w:t xml:space="preserve"> network provided metadata, following strict classifications. </w:t>
      </w:r>
    </w:p>
    <w:p w14:paraId="64E7FEA7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'Urban Station - Strict Metadata Derived':'C12',</w:t>
      </w:r>
    </w:p>
    <w:p w14:paraId="332135A5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1C13C0C7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#Unclassified Station - Strict Metadata Derived</w:t>
      </w:r>
    </w:p>
    <w:p w14:paraId="3CD750DC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#Station has been determined to be unclassified, using </w:t>
      </w:r>
      <w:proofErr w:type="spellStart"/>
      <w:r w:rsidRPr="0069536B">
        <w:rPr>
          <w:lang w:val="en-US"/>
        </w:rPr>
        <w:t>standardised</w:t>
      </w:r>
      <w:proofErr w:type="spellEnd"/>
      <w:r w:rsidRPr="0069536B">
        <w:rPr>
          <w:lang w:val="en-US"/>
        </w:rPr>
        <w:t xml:space="preserve"> network provided metadata, following strict classifications.</w:t>
      </w:r>
    </w:p>
    <w:p w14:paraId="2B45D519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'Unclassified Station - Strict Metadata Derived':'C13',</w:t>
      </w:r>
    </w:p>
    <w:p w14:paraId="310CFD5E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5A60DE75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#Rural Station - </w:t>
      </w:r>
      <w:proofErr w:type="spellStart"/>
      <w:r w:rsidRPr="0069536B">
        <w:rPr>
          <w:lang w:val="en-US"/>
        </w:rPr>
        <w:t>Anthrome</w:t>
      </w:r>
      <w:proofErr w:type="spellEnd"/>
    </w:p>
    <w:p w14:paraId="51430A24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#Rural station as defined by using the UMBC </w:t>
      </w:r>
      <w:proofErr w:type="spellStart"/>
      <w:r w:rsidRPr="0069536B">
        <w:rPr>
          <w:lang w:val="en-US"/>
        </w:rPr>
        <w:t>Anthrome</w:t>
      </w:r>
      <w:proofErr w:type="spellEnd"/>
      <w:r w:rsidRPr="0069536B">
        <w:rPr>
          <w:lang w:val="en-US"/>
        </w:rPr>
        <w:t xml:space="preserve"> gridded classification dataset</w:t>
      </w:r>
    </w:p>
    <w:p w14:paraId="13E8E68A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lastRenderedPageBreak/>
        <w:t xml:space="preserve">    'Rural Station - Anthrome':'C14',</w:t>
      </w:r>
    </w:p>
    <w:p w14:paraId="68E0FF57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1AB0AA30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#Urban Station - </w:t>
      </w:r>
      <w:proofErr w:type="spellStart"/>
      <w:r w:rsidRPr="0069536B">
        <w:rPr>
          <w:lang w:val="en-US"/>
        </w:rPr>
        <w:t>Anthrome</w:t>
      </w:r>
      <w:proofErr w:type="spellEnd"/>
    </w:p>
    <w:p w14:paraId="067DB767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#Urban station as defined by using the UMBC </w:t>
      </w:r>
      <w:proofErr w:type="spellStart"/>
      <w:r w:rsidRPr="0069536B">
        <w:rPr>
          <w:lang w:val="en-US"/>
        </w:rPr>
        <w:t>Anthrome</w:t>
      </w:r>
      <w:proofErr w:type="spellEnd"/>
      <w:r w:rsidRPr="0069536B">
        <w:rPr>
          <w:lang w:val="en-US"/>
        </w:rPr>
        <w:t xml:space="preserve"> gridded classification dataset</w:t>
      </w:r>
    </w:p>
    <w:p w14:paraId="1FF1943B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'Urban Station - Anthrome':'C15',</w:t>
      </w:r>
    </w:p>
    <w:p w14:paraId="11D05C8D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017B3AC9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#Rural Station - TOAR</w:t>
      </w:r>
    </w:p>
    <w:p w14:paraId="6F8ACEEA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#Rural station as defined by using a TOAR approach to classification (Tropospheric Ozone Assessment Report).</w:t>
      </w:r>
    </w:p>
    <w:p w14:paraId="3B30D30E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'Rural Station - TOAR':'C16',</w:t>
      </w:r>
    </w:p>
    <w:p w14:paraId="5B1DA29E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1AF45BC5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#Urban Station - TOAR</w:t>
      </w:r>
    </w:p>
    <w:p w14:paraId="2B715C46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#Urban station as defined by using a TOAR approach to classification (Tropospheric Ozone Assessment Report).</w:t>
      </w:r>
    </w:p>
    <w:p w14:paraId="36EDBCC0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'Urban Station - TOAR':'C17',</w:t>
      </w:r>
    </w:p>
    <w:p w14:paraId="596EEAFD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0F39D291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#Unclassified Station - TOAR</w:t>
      </w:r>
    </w:p>
    <w:p w14:paraId="384FB24F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#Unclassified station as defined using a TOAR approach to classification (Tropospheric Ozone Assessment Report).</w:t>
      </w:r>
    </w:p>
    <w:p w14:paraId="64784BED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'Unclassified Station - TOAR':'C18',</w:t>
      </w:r>
    </w:p>
    <w:p w14:paraId="7605AB05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527EDC8C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#Rural Station - Joly-</w:t>
      </w:r>
      <w:proofErr w:type="spellStart"/>
      <w:r w:rsidRPr="0069536B">
        <w:rPr>
          <w:lang w:val="en-US"/>
        </w:rPr>
        <w:t>Peuch</w:t>
      </w:r>
      <w:proofErr w:type="spellEnd"/>
      <w:r w:rsidRPr="0069536B">
        <w:rPr>
          <w:lang w:val="en-US"/>
        </w:rPr>
        <w:t xml:space="preserve"> </w:t>
      </w:r>
    </w:p>
    <w:p w14:paraId="67DFB8E7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#Rural station as defined using a Joly-</w:t>
      </w:r>
      <w:proofErr w:type="spellStart"/>
      <w:r w:rsidRPr="0069536B">
        <w:rPr>
          <w:lang w:val="en-US"/>
        </w:rPr>
        <w:t>Peuch</w:t>
      </w:r>
      <w:proofErr w:type="spellEnd"/>
      <w:r w:rsidRPr="0069536B">
        <w:rPr>
          <w:lang w:val="en-US"/>
        </w:rPr>
        <w:t xml:space="preserve"> approach to classification</w:t>
      </w:r>
    </w:p>
    <w:p w14:paraId="0CC57227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'Rural Station - Joly-Peuch':'C19',</w:t>
      </w:r>
    </w:p>
    <w:p w14:paraId="0DB8FBCB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0CA04203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#Unclassified Station - Joly-</w:t>
      </w:r>
      <w:proofErr w:type="spellStart"/>
      <w:r w:rsidRPr="0069536B">
        <w:rPr>
          <w:lang w:val="en-US"/>
        </w:rPr>
        <w:t>Peuch</w:t>
      </w:r>
      <w:proofErr w:type="spellEnd"/>
      <w:r w:rsidRPr="0069536B">
        <w:rPr>
          <w:lang w:val="en-US"/>
        </w:rPr>
        <w:t xml:space="preserve"> </w:t>
      </w:r>
    </w:p>
    <w:p w14:paraId="7B112775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#Unclassified station as defined using a Joly-</w:t>
      </w:r>
      <w:proofErr w:type="spellStart"/>
      <w:r w:rsidRPr="0069536B">
        <w:rPr>
          <w:lang w:val="en-US"/>
        </w:rPr>
        <w:t>Peuch</w:t>
      </w:r>
      <w:proofErr w:type="spellEnd"/>
      <w:r w:rsidRPr="0069536B">
        <w:rPr>
          <w:lang w:val="en-US"/>
        </w:rPr>
        <w:t xml:space="preserve"> approach to classification</w:t>
      </w:r>
    </w:p>
    <w:p w14:paraId="5C23A073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'Unclassified Station - Joly-Peuch':'C20',</w:t>
      </w:r>
    </w:p>
    <w:p w14:paraId="5F08431D" w14:textId="1929DE01" w:rsidR="0069536B" w:rsidRPr="006D15DA" w:rsidRDefault="0069536B" w:rsidP="003F22A0">
      <w:pPr>
        <w:pStyle w:val="Heading2"/>
        <w:rPr>
          <w:sz w:val="28"/>
          <w:szCs w:val="28"/>
          <w:lang w:val="en-US"/>
        </w:rPr>
      </w:pPr>
      <w:bookmarkStart w:id="7" w:name="_Toc535249034"/>
      <w:r w:rsidRPr="006D15DA">
        <w:rPr>
          <w:sz w:val="28"/>
          <w:szCs w:val="28"/>
          <w:lang w:val="en-US"/>
        </w:rPr>
        <w:t>Duplicate station</w:t>
      </w:r>
      <w:bookmarkEnd w:id="7"/>
    </w:p>
    <w:p w14:paraId="3599ACEE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lastRenderedPageBreak/>
        <w:t xml:space="preserve">    #Station has been decreed to be a duplicate (i.e. reporting the same data as from another network, but the data from another network has been preferred)   </w:t>
      </w:r>
    </w:p>
    <w:p w14:paraId="638BFD87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'Duplicate </w:t>
      </w:r>
      <w:proofErr w:type="spellStart"/>
      <w:r w:rsidRPr="0069536B">
        <w:rPr>
          <w:lang w:val="en-US"/>
        </w:rPr>
        <w:t>Station':'D</w:t>
      </w:r>
      <w:proofErr w:type="spellEnd"/>
      <w:r w:rsidRPr="0069536B">
        <w:rPr>
          <w:lang w:val="en-US"/>
        </w:rPr>
        <w:t>',</w:t>
      </w:r>
    </w:p>
    <w:p w14:paraId="2CA067E9" w14:textId="202FFF67" w:rsidR="0069536B" w:rsidRPr="006D15DA" w:rsidRDefault="0069536B" w:rsidP="003F22A0">
      <w:pPr>
        <w:pStyle w:val="Heading2"/>
        <w:rPr>
          <w:sz w:val="28"/>
          <w:szCs w:val="28"/>
          <w:lang w:val="en-US"/>
        </w:rPr>
      </w:pPr>
      <w:bookmarkStart w:id="8" w:name="_Toc535249035"/>
      <w:r w:rsidRPr="006D15DA">
        <w:rPr>
          <w:sz w:val="28"/>
          <w:szCs w:val="28"/>
          <w:lang w:val="en-US"/>
        </w:rPr>
        <w:t>Extreme Data Flags</w:t>
      </w:r>
      <w:bookmarkEnd w:id="8"/>
    </w:p>
    <w:p w14:paraId="5EBEDA0C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#Extreme Data - Scientifically Non-Feasible</w:t>
      </w:r>
    </w:p>
    <w:p w14:paraId="5ABFF891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#Data is greater than a scientifically feasible limit (variable by parameter).</w:t>
      </w:r>
    </w:p>
    <w:p w14:paraId="11AFB655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'Extreme Data - Scientifically Non-Feasible':'E1',</w:t>
      </w:r>
    </w:p>
    <w:p w14:paraId="1CF2A4B0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23A4A432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#Extreme Data - Distributional Outlier</w:t>
      </w:r>
    </w:p>
    <w:p w14:paraId="7E3BC4BD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#Data is screened through adjusted boxplot to determine distributional outliers</w:t>
      </w:r>
    </w:p>
    <w:p w14:paraId="55F777CD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'Extreme Data - Distributional Outlier':'E2',</w:t>
      </w:r>
    </w:p>
    <w:p w14:paraId="11BBD81B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6E5E351C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#Extreme Data - Manually Decreed</w:t>
      </w:r>
    </w:p>
    <w:p w14:paraId="2F2860F1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#Data has been found and decreed manually to be extreme, a select section of data is flagged</w:t>
      </w:r>
    </w:p>
    <w:p w14:paraId="3B1BDB70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'Extreme Data - Manually Decreed':'E3',</w:t>
      </w:r>
    </w:p>
    <w:p w14:paraId="7A25D143" w14:textId="5F7127B9" w:rsidR="0069536B" w:rsidRPr="006D15DA" w:rsidRDefault="0069536B" w:rsidP="003F22A0">
      <w:pPr>
        <w:pStyle w:val="Heading2"/>
        <w:rPr>
          <w:sz w:val="28"/>
          <w:szCs w:val="28"/>
          <w:lang w:val="en-US"/>
        </w:rPr>
      </w:pPr>
      <w:bookmarkStart w:id="9" w:name="_Toc535249036"/>
      <w:r w:rsidRPr="006D15DA">
        <w:rPr>
          <w:sz w:val="28"/>
          <w:szCs w:val="28"/>
          <w:lang w:val="en-US"/>
        </w:rPr>
        <w:t>Invalid Data Provider Flags</w:t>
      </w:r>
      <w:bookmarkEnd w:id="9"/>
    </w:p>
    <w:p w14:paraId="1DE0D95B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#Invalid Data Provider Flags - Scientifically Decreed</w:t>
      </w:r>
    </w:p>
    <w:p w14:paraId="55FF2E75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#Measurements are associated with data quality flags given by the data provider which have been scientifically decreed to suggest the measurements are associated with substantial uncertainty/bias</w:t>
      </w:r>
    </w:p>
    <w:p w14:paraId="39A61366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'Invalid Data Provider Flags - Scientifically Decreed':'F1',</w:t>
      </w:r>
    </w:p>
    <w:p w14:paraId="3343022D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2CB7552F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#Invalid Data Provider Flags - Network Decreed</w:t>
      </w:r>
    </w:p>
    <w:p w14:paraId="104BC7F1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#Measurements are associated with data quality flags given by the data provider which have been decreed by the reporting network to suggest the measurements are associated with substantial uncertainty/bias </w:t>
      </w:r>
    </w:p>
    <w:p w14:paraId="4B315EA5" w14:textId="75F5701B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'Invalid Data Provider Flags - Network Decreed':'F2',    </w:t>
      </w:r>
    </w:p>
    <w:p w14:paraId="43C9A29B" w14:textId="77777777" w:rsidR="003F22A0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2AB1F4FC" w14:textId="625DCE8B" w:rsidR="0069536B" w:rsidRPr="006D15DA" w:rsidRDefault="0069536B" w:rsidP="003F22A0">
      <w:pPr>
        <w:pStyle w:val="Heading2"/>
        <w:rPr>
          <w:sz w:val="28"/>
          <w:szCs w:val="28"/>
          <w:lang w:val="en-US"/>
        </w:rPr>
      </w:pPr>
      <w:bookmarkStart w:id="10" w:name="_Toc535249037"/>
      <w:r w:rsidRPr="006D15DA">
        <w:rPr>
          <w:sz w:val="28"/>
          <w:szCs w:val="28"/>
          <w:lang w:val="en-US"/>
        </w:rPr>
        <w:t>Recurring Value</w:t>
      </w:r>
      <w:bookmarkEnd w:id="10"/>
    </w:p>
    <w:p w14:paraId="6F2E2CBA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lastRenderedPageBreak/>
        <w:t xml:space="preserve">    #Do check for persistently recurring values. check is done by using a moving window of 12 measurements. If 11/12 of values in the window are valid.</w:t>
      </w:r>
    </w:p>
    <w:p w14:paraId="75F034D4" w14:textId="3A6CAB53" w:rsidR="003F22A0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'Recurring </w:t>
      </w:r>
      <w:proofErr w:type="spellStart"/>
      <w:r w:rsidRPr="0069536B">
        <w:rPr>
          <w:lang w:val="en-US"/>
        </w:rPr>
        <w:t>Value':'G</w:t>
      </w:r>
      <w:proofErr w:type="spellEnd"/>
      <w:r w:rsidRPr="0069536B">
        <w:rPr>
          <w:lang w:val="en-US"/>
        </w:rPr>
        <w:t xml:space="preserve">',    </w:t>
      </w:r>
    </w:p>
    <w:p w14:paraId="7F247B3B" w14:textId="7F0B7764" w:rsidR="0069536B" w:rsidRPr="006D15DA" w:rsidRDefault="0069536B" w:rsidP="003F22A0">
      <w:pPr>
        <w:pStyle w:val="Heading2"/>
        <w:rPr>
          <w:sz w:val="28"/>
          <w:szCs w:val="28"/>
          <w:lang w:val="en-US"/>
        </w:rPr>
      </w:pPr>
      <w:bookmarkStart w:id="11" w:name="_Toc535249038"/>
      <w:r w:rsidRPr="006D15DA">
        <w:rPr>
          <w:sz w:val="28"/>
          <w:szCs w:val="28"/>
          <w:lang w:val="en-US"/>
        </w:rPr>
        <w:t>Hitting LOD</w:t>
      </w:r>
      <w:bookmarkEnd w:id="11"/>
    </w:p>
    <w:p w14:paraId="359888BC" w14:textId="155EDB0F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37C26957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#More than 25% of station data (per month) is below/above exactly on the LOD, therefore significantly biasing the remaining distribution of data </w:t>
      </w:r>
    </w:p>
    <w:p w14:paraId="38500EAA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'Hitting LOD':'H',</w:t>
      </w:r>
    </w:p>
    <w:p w14:paraId="6AC9AD4E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6BA0DD83" w14:textId="77777777" w:rsidR="003F22A0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6A76E578" w14:textId="5754CF48" w:rsidR="0069536B" w:rsidRPr="006D15DA" w:rsidRDefault="0069536B" w:rsidP="003F22A0">
      <w:pPr>
        <w:pStyle w:val="Heading2"/>
        <w:rPr>
          <w:sz w:val="28"/>
          <w:szCs w:val="28"/>
          <w:lang w:val="en-US"/>
        </w:rPr>
      </w:pPr>
      <w:bookmarkStart w:id="12" w:name="_Toc535249039"/>
      <w:r w:rsidRPr="006D15DA">
        <w:rPr>
          <w:sz w:val="28"/>
          <w:szCs w:val="28"/>
          <w:lang w:val="en-US"/>
        </w:rPr>
        <w:t>Insufficient Measurement Resolution Flags</w:t>
      </w:r>
      <w:bookmarkEnd w:id="12"/>
    </w:p>
    <w:p w14:paraId="43BB3217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#Insufficient Measurement Resolution - Reported</w:t>
      </w:r>
    </w:p>
    <w:p w14:paraId="7F7D6DA6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#The reported resolution of measurement is coarser than a set limit (variable by measured parameter)</w:t>
      </w:r>
    </w:p>
    <w:p w14:paraId="09E47C95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'Insufficient Measurement Resolution - Reported':'I1',</w:t>
      </w:r>
    </w:p>
    <w:p w14:paraId="1D8C1C99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2331E377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#Insufficient Measurement Resolution - Empirical</w:t>
      </w:r>
    </w:p>
    <w:p w14:paraId="4BF00374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#The resolution of measurement is </w:t>
      </w:r>
      <w:proofErr w:type="spellStart"/>
      <w:r w:rsidRPr="0069536B">
        <w:rPr>
          <w:lang w:val="en-US"/>
        </w:rPr>
        <w:t>analysed</w:t>
      </w:r>
      <w:proofErr w:type="spellEnd"/>
      <w:r w:rsidRPr="0069536B">
        <w:rPr>
          <w:lang w:val="en-US"/>
        </w:rPr>
        <w:t xml:space="preserve"> month by month. If the minimum difference between observations is coarser than a set limit (variable by measured parameter), measurements are flagged.</w:t>
      </w:r>
    </w:p>
    <w:p w14:paraId="51C14DF5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'Insufficient Measurement Resolution - Empirical':'I2',</w:t>
      </w:r>
    </w:p>
    <w:p w14:paraId="34B94C46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7945E18B" w14:textId="77777777" w:rsidR="003F22A0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50596CA2" w14:textId="35E6FB5D" w:rsidR="0069536B" w:rsidRPr="006D15DA" w:rsidRDefault="0069536B" w:rsidP="003F22A0">
      <w:pPr>
        <w:pStyle w:val="Heading2"/>
        <w:rPr>
          <w:sz w:val="28"/>
          <w:szCs w:val="28"/>
          <w:lang w:val="en-US"/>
        </w:rPr>
      </w:pPr>
      <w:bookmarkStart w:id="13" w:name="_Toc535249040"/>
      <w:r w:rsidRPr="006D15DA">
        <w:rPr>
          <w:sz w:val="28"/>
          <w:szCs w:val="28"/>
          <w:lang w:val="en-US"/>
        </w:rPr>
        <w:t>Limit of Detection Flags</w:t>
      </w:r>
      <w:bookmarkEnd w:id="13"/>
    </w:p>
    <w:p w14:paraId="2BB168D1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#Below Documented Lower Limit of Detection</w:t>
      </w:r>
    </w:p>
    <w:p w14:paraId="500EDDE3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#Measurement is below or equal to the instrumental documented lower limit of detection </w:t>
      </w:r>
    </w:p>
    <w:p w14:paraId="65631DA3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'Below Documented Lower Limit of Detection':'L1',</w:t>
      </w:r>
    </w:p>
    <w:p w14:paraId="2674DDB1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6C69A338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#Below Reported Lower Limit of Detection</w:t>
      </w:r>
    </w:p>
    <w:p w14:paraId="2BA785F8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lastRenderedPageBreak/>
        <w:t xml:space="preserve">    #Measurement is below or equal to the network reported lower limit of detection </w:t>
      </w:r>
    </w:p>
    <w:p w14:paraId="54CB40DA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'Below Reported Lower Limit of Detection':'L2',</w:t>
      </w:r>
    </w:p>
    <w:p w14:paraId="1483C929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1EC8D4D5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#Above Documented Upper Limit of Detection</w:t>
      </w:r>
    </w:p>
    <w:p w14:paraId="1999A5EE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#Measurement is above or equal to the instrumental documented upper limit of detection </w:t>
      </w:r>
    </w:p>
    <w:p w14:paraId="367F57EE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'Above Documented Upper Limit of Detection':'L3',</w:t>
      </w:r>
    </w:p>
    <w:p w14:paraId="4E5D0F57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63225A30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#Above Reported Upper Limit of Detection</w:t>
      </w:r>
    </w:p>
    <w:p w14:paraId="37EADE9F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#Measurement is above or equal to the network reported upper limit of detection </w:t>
      </w:r>
    </w:p>
    <w:p w14:paraId="486B44EA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'Above Reported Upper Limit of Detection':'L4',</w:t>
      </w:r>
    </w:p>
    <w:p w14:paraId="62CED037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79DDB6B5" w14:textId="77777777" w:rsidR="003F22A0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0BB1A11B" w14:textId="16EF6AB7" w:rsidR="0069536B" w:rsidRPr="006D15DA" w:rsidRDefault="0069536B" w:rsidP="003F22A0">
      <w:pPr>
        <w:pStyle w:val="Heading2"/>
        <w:rPr>
          <w:sz w:val="28"/>
          <w:szCs w:val="28"/>
          <w:lang w:val="en-US"/>
        </w:rPr>
      </w:pPr>
      <w:bookmarkStart w:id="14" w:name="_Toc535249041"/>
      <w:r w:rsidRPr="006D15DA">
        <w:rPr>
          <w:sz w:val="28"/>
          <w:szCs w:val="28"/>
          <w:lang w:val="en-US"/>
        </w:rPr>
        <w:t>Measurement Methodology Flags</w:t>
      </w:r>
      <w:bookmarkEnd w:id="14"/>
    </w:p>
    <w:p w14:paraId="5D5A3402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#Methodology Not Mapped</w:t>
      </w:r>
    </w:p>
    <w:p w14:paraId="688A2A1C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#The measurement methodology used has not yet been mapped to </w:t>
      </w:r>
      <w:proofErr w:type="spellStart"/>
      <w:r w:rsidRPr="0069536B">
        <w:rPr>
          <w:lang w:val="en-US"/>
        </w:rPr>
        <w:t>standardised</w:t>
      </w:r>
      <w:proofErr w:type="spellEnd"/>
      <w:r w:rsidRPr="0069536B">
        <w:rPr>
          <w:lang w:val="en-US"/>
        </w:rPr>
        <w:t xml:space="preserve"> dictionaries of measurement methodologies</w:t>
      </w:r>
    </w:p>
    <w:p w14:paraId="177E57E7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'Methodology Not Mapped':'M1',</w:t>
      </w:r>
    </w:p>
    <w:p w14:paraId="64FF09B0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27239DCC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#Assumed Primary Sampling</w:t>
      </w:r>
    </w:p>
    <w:p w14:paraId="1C69746D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#A level of assumption has been made in determining the primary sampling type</w:t>
      </w:r>
    </w:p>
    <w:p w14:paraId="14A440DC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'Assumed Primary Sampling':'M2',</w:t>
      </w:r>
    </w:p>
    <w:p w14:paraId="7C58E16E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78CD2AEC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#Assumed Sample Preparation</w:t>
      </w:r>
    </w:p>
    <w:p w14:paraId="71F4AA93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#A level of assumption has been made in determining the sample preparation</w:t>
      </w:r>
    </w:p>
    <w:p w14:paraId="5240B992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'Assumed Sample Preparation':'M3',</w:t>
      </w:r>
    </w:p>
    <w:p w14:paraId="181BECBC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0255A1D9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#Assumed Measurement Methodology</w:t>
      </w:r>
    </w:p>
    <w:p w14:paraId="2A2EA221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#A level of assumption has been made in determining the measurement methodology </w:t>
      </w:r>
    </w:p>
    <w:p w14:paraId="5A0E8A7B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'Assumed Measurement Methodology':'M4',</w:t>
      </w:r>
    </w:p>
    <w:p w14:paraId="7AE36DE4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lastRenderedPageBreak/>
        <w:t xml:space="preserve">    </w:t>
      </w:r>
    </w:p>
    <w:p w14:paraId="01FBC289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#Unknown Primary Sampling Instrument</w:t>
      </w:r>
    </w:p>
    <w:p w14:paraId="3262BB3E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#The specific name of the primary sampling instrument is unknown</w:t>
      </w:r>
    </w:p>
    <w:p w14:paraId="10B5F938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'Unknown Primary Sampling Instrument':'M5',</w:t>
      </w:r>
    </w:p>
    <w:p w14:paraId="30268C99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51EC8659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#Unknown Measuring Instrument</w:t>
      </w:r>
    </w:p>
    <w:p w14:paraId="79EAEA15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#The specific name of measuring instrument is unknown </w:t>
      </w:r>
    </w:p>
    <w:p w14:paraId="44231B18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'Unknown Measuring Instrument':'M6',</w:t>
      </w:r>
    </w:p>
    <w:p w14:paraId="11D33E1D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7002A291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#Erroneous Primary Sampling</w:t>
      </w:r>
    </w:p>
    <w:p w14:paraId="3023922F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#The primary sampling is not appropriate to prepare the specific parameter for subsequent measurement.</w:t>
      </w:r>
    </w:p>
    <w:p w14:paraId="5FABD224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'Erroneous Primary Sampling':'M7',</w:t>
      </w:r>
    </w:p>
    <w:p w14:paraId="5DA98A57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4C2D0E96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#Erroneous Sample Preparation</w:t>
      </w:r>
    </w:p>
    <w:p w14:paraId="7795684E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#The sample preparation is not appropriate to prepare the specific parameter for subsequent measurement.</w:t>
      </w:r>
    </w:p>
    <w:p w14:paraId="39CF740B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'Erroneous Sample Preparation':'M8',</w:t>
      </w:r>
    </w:p>
    <w:p w14:paraId="66A39FA3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2E3021A8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#Erroneous Measurement Method</w:t>
      </w:r>
    </w:p>
    <w:p w14:paraId="07880406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#The measurement methodology used is not known to be able to measure the specific parameter. Only do check when known (or have assumed method).</w:t>
      </w:r>
    </w:p>
    <w:p w14:paraId="080F136E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'Erroneous Measurement Methodology':'M9',</w:t>
      </w:r>
    </w:p>
    <w:p w14:paraId="45690DBF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6A41275C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#Invalid QA Measurement Method </w:t>
      </w:r>
    </w:p>
    <w:p w14:paraId="608FDF7E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#The specific measurement methodology has been decreed not to conform to QA standards as the method is not sufficiently proven/ subject to substantial biases/uncertainty. Only do check when known (or have assumed method).</w:t>
      </w:r>
    </w:p>
    <w:p w14:paraId="0A7DD445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'Invalid QA Measurement Methodology':'M10',</w:t>
      </w:r>
    </w:p>
    <w:p w14:paraId="18451956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2DE9A98C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#No EU Reference/Equivalent Measurement Method</w:t>
      </w:r>
    </w:p>
    <w:p w14:paraId="781A2743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lastRenderedPageBreak/>
        <w:t xml:space="preserve">    #The specific measurement methodology does not have European standard reference or equivalence status for the specific parameter being measured, as decreed by the European Parliament. </w:t>
      </w:r>
    </w:p>
    <w:p w14:paraId="1E613984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'No EU Reference/Equivalent Measurement Method':'M11',</w:t>
      </w:r>
    </w:p>
    <w:p w14:paraId="12E84051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72F82237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#No US Reference/Equivalent Measurement Method</w:t>
      </w:r>
    </w:p>
    <w:p w14:paraId="34457A10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#The specific measurement methodology does not have US standard reference or equivalence status for the specific parameter being measured, as decreed by the United States government.</w:t>
      </w:r>
    </w:p>
    <w:p w14:paraId="686888CF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'No US Reference/Equivalent Measurement Method':'M12',</w:t>
      </w:r>
    </w:p>
    <w:p w14:paraId="1D9B64E6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02CC3EF4" w14:textId="77777777" w:rsidR="003F22A0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7DA38E02" w14:textId="4BAB3991" w:rsidR="003F22A0" w:rsidRPr="006D15DA" w:rsidRDefault="0069536B" w:rsidP="003F22A0">
      <w:pPr>
        <w:pStyle w:val="Heading2"/>
        <w:rPr>
          <w:sz w:val="28"/>
          <w:lang w:val="en-US"/>
        </w:rPr>
      </w:pPr>
      <w:bookmarkStart w:id="15" w:name="_Toc535249042"/>
      <w:r w:rsidRPr="006D15DA">
        <w:rPr>
          <w:sz w:val="28"/>
          <w:lang w:val="en-US"/>
        </w:rPr>
        <w:t>Temporal Period Flags</w:t>
      </w:r>
      <w:bookmarkEnd w:id="15"/>
      <w:r w:rsidRPr="006D15DA">
        <w:rPr>
          <w:sz w:val="28"/>
          <w:lang w:val="en-US"/>
        </w:rPr>
        <w:t xml:space="preserve"> </w:t>
      </w:r>
    </w:p>
    <w:p w14:paraId="0B3466F0" w14:textId="77777777" w:rsidR="003F22A0" w:rsidRDefault="003F22A0" w:rsidP="0069536B">
      <w:pPr>
        <w:rPr>
          <w:lang w:val="en-US"/>
        </w:rPr>
      </w:pPr>
    </w:p>
    <w:p w14:paraId="128A2380" w14:textId="7097D0DB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for classifying periods of time measurements are made within </w:t>
      </w:r>
    </w:p>
    <w:p w14:paraId="58963F33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#Daytime</w:t>
      </w:r>
    </w:p>
    <w:p w14:paraId="17035E13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#Time of measurement is daytime. Done by calculating the solar elevation angle for a latitude/longitude/measurement height at a certain timestamp.</w:t>
      </w:r>
    </w:p>
    <w:p w14:paraId="773CAA82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'Daytime':'P1',</w:t>
      </w:r>
    </w:p>
    <w:p w14:paraId="6D66327D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04ABC998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</w:t>
      </w:r>
      <w:proofErr w:type="spellStart"/>
      <w:r w:rsidRPr="0069536B">
        <w:rPr>
          <w:lang w:val="en-US"/>
        </w:rPr>
        <w:t>Nightime</w:t>
      </w:r>
      <w:proofErr w:type="spellEnd"/>
    </w:p>
    <w:p w14:paraId="4D617A26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#Time of measurement is nighttime. Done by calculating the solar elevation angle for a latitude/longitude/measurement height at a certain timestamp.</w:t>
      </w:r>
    </w:p>
    <w:p w14:paraId="2F97EAE8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'Nighttime':'P2',</w:t>
      </w:r>
    </w:p>
    <w:p w14:paraId="721B9DB8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287E9B13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#Weekday</w:t>
      </w:r>
    </w:p>
    <w:p w14:paraId="1C0FEBDD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#Time of measurement is weekday.</w:t>
      </w:r>
    </w:p>
    <w:p w14:paraId="29D84D76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'Weekday':'P3',</w:t>
      </w:r>
    </w:p>
    <w:p w14:paraId="6A2068FA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7868391A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#Weekend</w:t>
      </w:r>
    </w:p>
    <w:p w14:paraId="51638511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#Time of measurement is weekend.</w:t>
      </w:r>
    </w:p>
    <w:p w14:paraId="56DB4692" w14:textId="36D683C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lastRenderedPageBreak/>
        <w:t xml:space="preserve">    'Weekend':'P4',</w:t>
      </w:r>
    </w:p>
    <w:p w14:paraId="194BE530" w14:textId="77777777" w:rsidR="003F22A0" w:rsidRDefault="003F22A0" w:rsidP="0069536B">
      <w:pPr>
        <w:rPr>
          <w:lang w:val="en-US"/>
        </w:rPr>
      </w:pPr>
    </w:p>
    <w:p w14:paraId="0F1A6EC8" w14:textId="2E4B4968" w:rsidR="0069536B" w:rsidRPr="006D15DA" w:rsidRDefault="0069536B" w:rsidP="003F22A0">
      <w:pPr>
        <w:pStyle w:val="Heading2"/>
        <w:rPr>
          <w:sz w:val="28"/>
          <w:lang w:val="en-US"/>
        </w:rPr>
      </w:pPr>
      <w:bookmarkStart w:id="16" w:name="_Toc535249043"/>
      <w:r w:rsidRPr="006D15DA">
        <w:rPr>
          <w:sz w:val="28"/>
          <w:lang w:val="en-US"/>
        </w:rPr>
        <w:t>Temporal Representation Flags</w:t>
      </w:r>
      <w:bookmarkEnd w:id="16"/>
    </w:p>
    <w:p w14:paraId="2D8801A1" w14:textId="77777777" w:rsidR="003F22A0" w:rsidRDefault="003F22A0" w:rsidP="0069536B">
      <w:pPr>
        <w:rPr>
          <w:lang w:val="en-US"/>
        </w:rPr>
      </w:pPr>
    </w:p>
    <w:p w14:paraId="438BDBEF" w14:textId="2BBA84DE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>Periods are decreed not representative if &lt;50% of period is not represented with valid measurements (after screening by key QA flags), or a data gap exists which is &gt;15% of total length of period</w:t>
      </w:r>
    </w:p>
    <w:p w14:paraId="67812DAC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61C2151F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#Not Hourly Representative</w:t>
      </w:r>
    </w:p>
    <w:p w14:paraId="6DB126D8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'Not Hourly Representative':'R1',</w:t>
      </w:r>
    </w:p>
    <w:p w14:paraId="402C0B7A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74C12D72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#Not Diurnally Representative</w:t>
      </w:r>
    </w:p>
    <w:p w14:paraId="31F95E5C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'Not Diurnally Representative':'R2',</w:t>
      </w:r>
    </w:p>
    <w:p w14:paraId="46A5B149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5D8F0A65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#Not Weekly Representative</w:t>
      </w:r>
    </w:p>
    <w:p w14:paraId="538EAC77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'Not Weekly Representative':'R3',</w:t>
      </w:r>
    </w:p>
    <w:p w14:paraId="237B4107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4A7A5D51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#Not Monthly Representative</w:t>
      </w:r>
    </w:p>
    <w:p w14:paraId="535AD9F8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'Not Monthly Representative':'R4',</w:t>
      </w:r>
    </w:p>
    <w:p w14:paraId="5F68EE5C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</w:t>
      </w:r>
    </w:p>
    <w:p w14:paraId="578D3582" w14:textId="77777777" w:rsidR="0069536B" w:rsidRPr="0069536B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#Not Annually Representative</w:t>
      </w:r>
    </w:p>
    <w:p w14:paraId="4CF2CA42" w14:textId="70BCADE1" w:rsidR="0069536B" w:rsidRPr="003F22A0" w:rsidRDefault="0069536B" w:rsidP="0069536B">
      <w:pPr>
        <w:rPr>
          <w:lang w:val="en-US"/>
        </w:rPr>
      </w:pPr>
      <w:r w:rsidRPr="0069536B">
        <w:rPr>
          <w:lang w:val="en-US"/>
        </w:rPr>
        <w:t xml:space="preserve">    'Not Annually Representative':'R5',</w:t>
      </w:r>
    </w:p>
    <w:p w14:paraId="7042D297" w14:textId="19462E5B" w:rsidR="0069536B" w:rsidRDefault="0069536B" w:rsidP="0069536B">
      <w:r>
        <w:t xml:space="preserve">    </w:t>
      </w:r>
    </w:p>
    <w:sectPr w:rsidR="0069536B" w:rsidSect="00265AB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36B"/>
    <w:rsid w:val="00174BD6"/>
    <w:rsid w:val="00265AB5"/>
    <w:rsid w:val="002F70C8"/>
    <w:rsid w:val="003F22A0"/>
    <w:rsid w:val="0069536B"/>
    <w:rsid w:val="006D15DA"/>
    <w:rsid w:val="00B11471"/>
    <w:rsid w:val="00C51AB6"/>
    <w:rsid w:val="00E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6EEE110"/>
  <w15:chartTrackingRefBased/>
  <w15:docId w15:val="{8654C668-FA43-1B49-8585-20369E2A4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2"/>
        <w:szCs w:val="22"/>
        <w:lang w:val="es-E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F70C8"/>
  </w:style>
  <w:style w:type="paragraph" w:styleId="Heading1">
    <w:name w:val="heading 1"/>
    <w:basedOn w:val="Normal"/>
    <w:next w:val="Normal"/>
    <w:link w:val="Heading1Char"/>
    <w:uiPriority w:val="9"/>
    <w:qFormat/>
    <w:rsid w:val="002F70C8"/>
    <w:pPr>
      <w:pBdr>
        <w:bottom w:val="thinThickSmallGap" w:sz="12" w:space="1" w:color="C45911" w:themeColor="accent2" w:themeShade="BF"/>
      </w:pBdr>
      <w:spacing w:before="400"/>
      <w:jc w:val="center"/>
      <w:outlineLvl w:val="0"/>
    </w:pPr>
    <w:rPr>
      <w:caps/>
      <w:color w:val="833C0B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70C8"/>
    <w:pPr>
      <w:pBdr>
        <w:bottom w:val="single" w:sz="4" w:space="1" w:color="823B0B" w:themeColor="accent2" w:themeShade="7F"/>
      </w:pBdr>
      <w:spacing w:before="400"/>
      <w:jc w:val="center"/>
      <w:outlineLvl w:val="1"/>
    </w:pPr>
    <w:rPr>
      <w:caps/>
      <w:color w:val="833C0B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70C8"/>
    <w:pPr>
      <w:pBdr>
        <w:top w:val="dotted" w:sz="4" w:space="1" w:color="823B0B" w:themeColor="accent2" w:themeShade="7F"/>
        <w:bottom w:val="dotted" w:sz="4" w:space="1" w:color="823B0B" w:themeColor="accent2" w:themeShade="7F"/>
      </w:pBdr>
      <w:spacing w:before="300"/>
      <w:jc w:val="center"/>
      <w:outlineLvl w:val="2"/>
    </w:pPr>
    <w:rPr>
      <w:caps/>
      <w:color w:val="823B0B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70C8"/>
    <w:pPr>
      <w:pBdr>
        <w:bottom w:val="dotted" w:sz="4" w:space="1" w:color="C45911" w:themeColor="accent2" w:themeShade="BF"/>
      </w:pBdr>
      <w:spacing w:after="120"/>
      <w:jc w:val="center"/>
      <w:outlineLvl w:val="3"/>
    </w:pPr>
    <w:rPr>
      <w:caps/>
      <w:color w:val="823B0B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70C8"/>
    <w:pPr>
      <w:spacing w:before="320" w:after="120"/>
      <w:jc w:val="center"/>
      <w:outlineLvl w:val="4"/>
    </w:pPr>
    <w:rPr>
      <w:caps/>
      <w:color w:val="823B0B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70C8"/>
    <w:pPr>
      <w:spacing w:after="120"/>
      <w:jc w:val="center"/>
      <w:outlineLvl w:val="5"/>
    </w:pPr>
    <w:rPr>
      <w:caps/>
      <w:color w:val="C45911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70C8"/>
    <w:pPr>
      <w:spacing w:after="120"/>
      <w:jc w:val="center"/>
      <w:outlineLvl w:val="6"/>
    </w:pPr>
    <w:rPr>
      <w:i/>
      <w:iCs/>
      <w:caps/>
      <w:color w:val="C45911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70C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70C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70C8"/>
    <w:rPr>
      <w:caps/>
      <w:color w:val="833C0B" w:themeColor="accent2" w:themeShade="80"/>
      <w:spacing w:val="2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2F70C8"/>
    <w:pPr>
      <w:pBdr>
        <w:top w:val="dotted" w:sz="2" w:space="1" w:color="833C0B" w:themeColor="accent2" w:themeShade="80"/>
        <w:bottom w:val="dotted" w:sz="2" w:space="6" w:color="833C0B" w:themeColor="accent2" w:themeShade="80"/>
      </w:pBdr>
      <w:spacing w:before="500" w:after="300" w:line="240" w:lineRule="auto"/>
      <w:jc w:val="center"/>
    </w:pPr>
    <w:rPr>
      <w:caps/>
      <w:color w:val="833C0B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2F70C8"/>
    <w:rPr>
      <w:caps/>
      <w:color w:val="833C0B" w:themeColor="accent2" w:themeShade="80"/>
      <w:spacing w:val="50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rsid w:val="002F70C8"/>
    <w:rPr>
      <w:caps/>
      <w:color w:val="833C0B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70C8"/>
    <w:rPr>
      <w:caps/>
      <w:color w:val="823B0B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70C8"/>
    <w:rPr>
      <w:caps/>
      <w:color w:val="823B0B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70C8"/>
    <w:rPr>
      <w:caps/>
      <w:color w:val="823B0B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70C8"/>
    <w:rPr>
      <w:caps/>
      <w:color w:val="C45911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70C8"/>
    <w:rPr>
      <w:i/>
      <w:iCs/>
      <w:caps/>
      <w:color w:val="C45911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70C8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70C8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F70C8"/>
    <w:rPr>
      <w:caps/>
      <w:spacing w:val="1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70C8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2F70C8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2F70C8"/>
    <w:rPr>
      <w:b/>
      <w:bCs/>
      <w:color w:val="C45911" w:themeColor="accent2" w:themeShade="BF"/>
      <w:spacing w:val="5"/>
    </w:rPr>
  </w:style>
  <w:style w:type="character" w:styleId="Emphasis">
    <w:name w:val="Emphasis"/>
    <w:uiPriority w:val="20"/>
    <w:qFormat/>
    <w:rsid w:val="002F70C8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2F70C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2F70C8"/>
  </w:style>
  <w:style w:type="paragraph" w:styleId="ListParagraph">
    <w:name w:val="List Paragraph"/>
    <w:basedOn w:val="Normal"/>
    <w:uiPriority w:val="34"/>
    <w:qFormat/>
    <w:rsid w:val="002F70C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F70C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F70C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70C8"/>
    <w:pPr>
      <w:pBdr>
        <w:top w:val="dotted" w:sz="2" w:space="10" w:color="833C0B" w:themeColor="accent2" w:themeShade="80"/>
        <w:bottom w:val="dotted" w:sz="2" w:space="4" w:color="833C0B" w:themeColor="accent2" w:themeShade="80"/>
      </w:pBdr>
      <w:spacing w:before="160" w:line="300" w:lineRule="auto"/>
      <w:ind w:left="1440" w:right="1440"/>
    </w:pPr>
    <w:rPr>
      <w:caps/>
      <w:color w:val="823B0B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70C8"/>
    <w:rPr>
      <w:caps/>
      <w:color w:val="823B0B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2F70C8"/>
    <w:rPr>
      <w:i/>
      <w:iCs/>
    </w:rPr>
  </w:style>
  <w:style w:type="character" w:styleId="IntenseEmphasis">
    <w:name w:val="Intense Emphasis"/>
    <w:uiPriority w:val="21"/>
    <w:qFormat/>
    <w:rsid w:val="002F70C8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2F70C8"/>
    <w:rPr>
      <w:rFonts w:asciiTheme="minorHAnsi" w:eastAsiaTheme="minorEastAsia" w:hAnsiTheme="minorHAnsi" w:cstheme="minorBidi"/>
      <w:i/>
      <w:iCs/>
      <w:color w:val="823B0B" w:themeColor="accent2" w:themeShade="7F"/>
    </w:rPr>
  </w:style>
  <w:style w:type="character" w:styleId="IntenseReference">
    <w:name w:val="Intense Reference"/>
    <w:uiPriority w:val="32"/>
    <w:qFormat/>
    <w:rsid w:val="002F70C8"/>
    <w:rPr>
      <w:rFonts w:asciiTheme="minorHAnsi" w:eastAsiaTheme="minorEastAsia" w:hAnsiTheme="minorHAnsi" w:cstheme="minorBidi"/>
      <w:b/>
      <w:bCs/>
      <w:i/>
      <w:iCs/>
      <w:color w:val="823B0B" w:themeColor="accent2" w:themeShade="7F"/>
    </w:rPr>
  </w:style>
  <w:style w:type="character" w:styleId="BookTitle">
    <w:name w:val="Book Title"/>
    <w:uiPriority w:val="33"/>
    <w:qFormat/>
    <w:rsid w:val="002F70C8"/>
    <w:rPr>
      <w:caps/>
      <w:color w:val="823B0B" w:themeColor="accent2" w:themeShade="7F"/>
      <w:spacing w:val="5"/>
      <w:u w:color="823B0B" w:themeColor="accent2" w:themeShade="7F"/>
    </w:rPr>
  </w:style>
  <w:style w:type="paragraph" w:styleId="TOCHeading">
    <w:name w:val="TOC Heading"/>
    <w:basedOn w:val="Heading1"/>
    <w:next w:val="Normal"/>
    <w:uiPriority w:val="39"/>
    <w:unhideWhenUsed/>
    <w:qFormat/>
    <w:rsid w:val="002F70C8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11471"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B11471"/>
    <w:pPr>
      <w:spacing w:after="0"/>
      <w:ind w:left="220"/>
    </w:pPr>
    <w:rPr>
      <w:rFonts w:asciiTheme="minorHAnsi" w:hAnsiTheme="minorHAnsi"/>
      <w:smallCap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11471"/>
    <w:rPr>
      <w:color w:val="0563C1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B11471"/>
    <w:pPr>
      <w:spacing w:after="0"/>
      <w:ind w:left="440"/>
    </w:pPr>
    <w:rPr>
      <w:rFonts w:asciiTheme="minorHAnsi" w:hAnsi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B11471"/>
    <w:pPr>
      <w:spacing w:after="0"/>
      <w:ind w:left="660"/>
    </w:pPr>
    <w:rPr>
      <w:rFonts w:asciiTheme="minorHAnsi" w:hAnsi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B11471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B11471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B11471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B11471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B11471"/>
    <w:pPr>
      <w:spacing w:after="0"/>
      <w:ind w:left="1760"/>
    </w:pPr>
    <w:rPr>
      <w:rFonts w:asciiTheme="minorHAnsi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7DC48F2-9D27-7248-A457-2A24B51F3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12</Pages>
  <Words>2202</Words>
  <Characters>12554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2019-01-11T16:51:00Z</dcterms:created>
  <dcterms:modified xsi:type="dcterms:W3CDTF">2019-01-14T16:13:00Z</dcterms:modified>
</cp:coreProperties>
</file>