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9CE" w:rsidRDefault="00F279CE">
      <w:pPr>
        <w:pStyle w:val="TextBody"/>
        <w:jc w:val="both"/>
        <w:outlineLvl w:val="0"/>
      </w:pPr>
    </w:p>
    <w:p w:rsidR="00F279CE" w:rsidRDefault="00F279CE">
      <w:pPr>
        <w:pStyle w:val="TextBody"/>
        <w:jc w:val="both"/>
        <w:outlineLvl w:val="0"/>
      </w:pPr>
    </w:p>
    <w:p w:rsidR="00F279CE" w:rsidRDefault="001D45A3">
      <w:pPr>
        <w:pStyle w:val="TextBody"/>
        <w:jc w:val="both"/>
        <w:outlineLvl w:val="0"/>
        <w:rPr>
          <w:rFonts w:asciiTheme="minorHAnsi" w:hAnsiTheme="minorHAnsi" w:cs="Calibri"/>
          <w:sz w:val="20"/>
          <w:szCs w:val="20"/>
          <w:u w:val="single"/>
        </w:rPr>
      </w:pPr>
      <w:r>
        <w:rPr>
          <w:rStyle w:val="Strong"/>
          <w:rFonts w:asciiTheme="minorHAnsi" w:hAnsiTheme="minorHAnsi" w:cs="Calibri"/>
          <w:sz w:val="20"/>
          <w:szCs w:val="20"/>
          <w:u w:val="single"/>
        </w:rPr>
        <w:t>JOB DESCRIPTION</w:t>
      </w:r>
    </w:p>
    <w:p w:rsidR="00F279CE" w:rsidRDefault="001D45A3">
      <w:pPr>
        <w:pStyle w:val="TextBody"/>
        <w:jc w:val="both"/>
        <w:outlineLvl w:val="0"/>
        <w:rPr>
          <w:rFonts w:asciiTheme="minorHAnsi" w:hAnsiTheme="minorHAnsi" w:cs="Calibri"/>
          <w:sz w:val="20"/>
          <w:szCs w:val="20"/>
        </w:rPr>
      </w:pPr>
      <w:r>
        <w:rPr>
          <w:rStyle w:val="Strong"/>
          <w:rFonts w:asciiTheme="minorHAnsi" w:hAnsiTheme="minorHAnsi" w:cs="Calibri"/>
          <w:sz w:val="20"/>
          <w:szCs w:val="20"/>
        </w:rPr>
        <w:t xml:space="preserve">Ref: </w:t>
      </w:r>
    </w:p>
    <w:p w:rsidR="00F279CE" w:rsidRDefault="001D45A3">
      <w:pPr>
        <w:pStyle w:val="TextBody"/>
        <w:jc w:val="both"/>
        <w:outlineLvl w:val="0"/>
      </w:pPr>
      <w:r>
        <w:rPr>
          <w:rStyle w:val="Strong"/>
          <w:rFonts w:asciiTheme="minorHAnsi" w:hAnsiTheme="minorHAnsi" w:cs="Calibri"/>
          <w:sz w:val="20"/>
          <w:szCs w:val="20"/>
        </w:rPr>
        <w:t xml:space="preserve">Job Title: </w:t>
      </w:r>
      <w:r>
        <w:rPr>
          <w:rStyle w:val="Strong"/>
          <w:rFonts w:asciiTheme="minorHAnsi" w:hAnsiTheme="minorHAnsi" w:cs="Calibri"/>
          <w:b w:val="0"/>
          <w:bCs w:val="0"/>
          <w:sz w:val="20"/>
          <w:szCs w:val="20"/>
        </w:rPr>
        <w:t>Post Doc for climate services</w:t>
      </w:r>
    </w:p>
    <w:p w:rsidR="00F279CE" w:rsidRDefault="00F279CE">
      <w:pPr>
        <w:pStyle w:val="TextBody"/>
        <w:jc w:val="both"/>
        <w:outlineLvl w:val="0"/>
      </w:pPr>
    </w:p>
    <w:p w:rsidR="00F279CE" w:rsidRDefault="001D45A3">
      <w:pPr>
        <w:pStyle w:val="TextBody"/>
        <w:jc w:val="both"/>
        <w:outlineLvl w:val="0"/>
        <w:rPr>
          <w:rFonts w:asciiTheme="minorHAnsi" w:hAnsiTheme="minorHAnsi" w:cs="Calibri"/>
          <w:sz w:val="20"/>
          <w:szCs w:val="20"/>
        </w:rPr>
      </w:pPr>
      <w:r>
        <w:rPr>
          <w:rStyle w:val="Strong"/>
          <w:rFonts w:asciiTheme="minorHAnsi" w:hAnsiTheme="minorHAnsi" w:cs="Calibri"/>
          <w:sz w:val="20"/>
          <w:szCs w:val="20"/>
        </w:rPr>
        <w:t>About BSC:</w:t>
      </w:r>
    </w:p>
    <w:p w:rsidR="00F279CE" w:rsidRDefault="001D45A3">
      <w:pPr>
        <w:jc w:val="both"/>
        <w:outlineLvl w:val="0"/>
      </w:pPr>
      <w:r>
        <w:rPr>
          <w:rStyle w:val="Strong"/>
          <w:rFonts w:cs="Calibri"/>
          <w:b w:val="0"/>
          <w:sz w:val="20"/>
          <w:szCs w:val="20"/>
        </w:rPr>
        <w:t xml:space="preserve">BSC-CNS (Barcelona Supercomputing Center – Centro Nacional de </w:t>
      </w:r>
      <w:proofErr w:type="spellStart"/>
      <w:r>
        <w:rPr>
          <w:rStyle w:val="Strong"/>
          <w:rFonts w:cs="Calibri"/>
          <w:b w:val="0"/>
          <w:sz w:val="20"/>
          <w:szCs w:val="20"/>
        </w:rPr>
        <w:t>Supercomputación</w:t>
      </w:r>
      <w:proofErr w:type="spellEnd"/>
      <w:r>
        <w:rPr>
          <w:rStyle w:val="Strong"/>
          <w:rFonts w:cs="Calibri"/>
          <w:b w:val="0"/>
          <w:sz w:val="20"/>
          <w:szCs w:val="20"/>
        </w:rPr>
        <w:t xml:space="preserve">) is the National Supercomputing Facility in Spain and was officially constituted in April 2005. BSC-CNS manages </w:t>
      </w:r>
      <w:proofErr w:type="spellStart"/>
      <w:r>
        <w:rPr>
          <w:rStyle w:val="Strong"/>
          <w:rFonts w:cs="Calibri"/>
          <w:b w:val="0"/>
          <w:sz w:val="20"/>
          <w:szCs w:val="20"/>
        </w:rPr>
        <w:t>MareNostrum</w:t>
      </w:r>
      <w:proofErr w:type="spellEnd"/>
      <w:r>
        <w:rPr>
          <w:rStyle w:val="Strong"/>
          <w:rFonts w:cs="Calibri"/>
          <w:b w:val="0"/>
          <w:sz w:val="20"/>
          <w:szCs w:val="20"/>
        </w:rPr>
        <w:t>, one of the most powerful supercomputers in Europe, locate</w:t>
      </w:r>
      <w:bookmarkStart w:id="0" w:name="_GoBack"/>
      <w:bookmarkEnd w:id="0"/>
      <w:r>
        <w:rPr>
          <w:rStyle w:val="Strong"/>
          <w:rFonts w:cs="Calibri"/>
          <w:b w:val="0"/>
          <w:sz w:val="20"/>
          <w:szCs w:val="20"/>
        </w:rPr>
        <w:t xml:space="preserve">d at the Torre Girona chapel. The mission of BSC-CNS is to investigate, develop and manage information technology in order to facilitate scientific progress. BSC combines HPC service provision and R&amp;D into both computer and computational science (life, earth and engineering sciences) under one roof and currently has over 400 staff from 41 countries.  To get an idea of what it’s like to work at the BSC take a look at this video: </w:t>
      </w:r>
      <w:hyperlink r:id="rId8">
        <w:r>
          <w:rPr>
            <w:rStyle w:val="Strong"/>
            <w:rFonts w:cs="Calibri"/>
            <w:b w:val="0"/>
            <w:sz w:val="20"/>
            <w:szCs w:val="20"/>
          </w:rPr>
          <w:t>https://www.youtube.com/watch?v=VRkEii7OzRE</w:t>
        </w:r>
      </w:hyperlink>
    </w:p>
    <w:p w:rsidR="00F279CE" w:rsidRDefault="001D45A3">
      <w:pPr>
        <w:jc w:val="both"/>
        <w:outlineLvl w:val="0"/>
      </w:pPr>
      <w:r>
        <w:rPr>
          <w:rStyle w:val="Strong"/>
          <w:rFonts w:cs="Calibri"/>
          <w:b w:val="0"/>
          <w:sz w:val="20"/>
          <w:szCs w:val="20"/>
        </w:rPr>
        <w:t xml:space="preserve">The aim of the </w:t>
      </w:r>
      <w:r>
        <w:rPr>
          <w:rStyle w:val="Strong"/>
          <w:rFonts w:cs="Calibri"/>
          <w:sz w:val="20"/>
          <w:szCs w:val="20"/>
        </w:rPr>
        <w:t>Earth System Services Group (ESS)</w:t>
      </w:r>
      <w:r>
        <w:rPr>
          <w:rStyle w:val="Strong"/>
          <w:rFonts w:cs="Calibri"/>
          <w:b w:val="0"/>
          <w:sz w:val="20"/>
          <w:szCs w:val="20"/>
        </w:rPr>
        <w:t xml:space="preserve"> within the Earth Sciences Department is to research the impact of weather, atmospheric chemistry and climate upon socio-economic sectors such as renewable energy, agriculture and urban development and demonstrate the ongoing value of earth system services to society and the economy.</w:t>
      </w:r>
    </w:p>
    <w:p w:rsidR="00F279CE" w:rsidRDefault="001D45A3">
      <w:pPr>
        <w:spacing w:beforeAutospacing="1" w:afterAutospacing="1" w:line="240" w:lineRule="auto"/>
        <w:jc w:val="both"/>
        <w:rPr>
          <w:rFonts w:cs="Calibri"/>
          <w:sz w:val="20"/>
          <w:szCs w:val="20"/>
        </w:rPr>
      </w:pPr>
      <w:r>
        <w:rPr>
          <w:rStyle w:val="Strong"/>
          <w:rFonts w:cs="Calibri"/>
          <w:sz w:val="20"/>
          <w:szCs w:val="20"/>
        </w:rPr>
        <w:t>Context and Mission:</w:t>
      </w:r>
    </w:p>
    <w:p w:rsidR="00F279CE" w:rsidRDefault="001D45A3">
      <w:pPr>
        <w:jc w:val="both"/>
      </w:pPr>
      <w:r>
        <w:rPr>
          <w:rStyle w:val="Strong"/>
          <w:rFonts w:cs="Calibri"/>
          <w:b w:val="0"/>
          <w:sz w:val="20"/>
          <w:szCs w:val="20"/>
        </w:rPr>
        <w:t>The ESS group seeks a climate scientist with interest in climate services to work with both renewable energy and agriculture sectors.</w:t>
      </w:r>
    </w:p>
    <w:p w:rsidR="00F279CE" w:rsidRDefault="001D45A3">
      <w:pPr>
        <w:jc w:val="both"/>
      </w:pPr>
      <w:r>
        <w:rPr>
          <w:rStyle w:val="Strong"/>
          <w:rFonts w:cs="Calibri"/>
          <w:b w:val="0"/>
          <w:sz w:val="20"/>
          <w:szCs w:val="20"/>
        </w:rPr>
        <w:t>The person appointed will be involved in the EU and national-funded projects such as the New European Wind Atlas project (NEWA)</w:t>
      </w:r>
      <w:r w:rsidR="00DA5B9A">
        <w:rPr>
          <w:rStyle w:val="Strong"/>
          <w:rFonts w:cs="Calibri"/>
          <w:b w:val="0"/>
          <w:sz w:val="20"/>
          <w:szCs w:val="20"/>
        </w:rPr>
        <w:t xml:space="preserve"> and</w:t>
      </w:r>
      <w:r>
        <w:rPr>
          <w:rStyle w:val="Strong"/>
          <w:rFonts w:cs="Calibri"/>
          <w:b w:val="0"/>
          <w:sz w:val="20"/>
          <w:szCs w:val="20"/>
        </w:rPr>
        <w:t xml:space="preserve"> Horizon 2020 projects </w:t>
      </w:r>
      <w:r w:rsidR="00DA5B9A">
        <w:rPr>
          <w:rStyle w:val="Strong"/>
          <w:rFonts w:cs="Calibri"/>
          <w:b w:val="0"/>
          <w:sz w:val="20"/>
          <w:szCs w:val="20"/>
        </w:rPr>
        <w:t>(</w:t>
      </w:r>
      <w:r>
        <w:rPr>
          <w:rStyle w:val="Strong"/>
          <w:rFonts w:cs="Calibri"/>
          <w:b w:val="0"/>
          <w:sz w:val="20"/>
          <w:szCs w:val="20"/>
        </w:rPr>
        <w:t>VISCA and IMPREX</w:t>
      </w:r>
      <w:r w:rsidR="00DA5B9A">
        <w:rPr>
          <w:rStyle w:val="Strong"/>
          <w:rFonts w:cs="Calibri"/>
          <w:b w:val="0"/>
          <w:sz w:val="20"/>
          <w:szCs w:val="20"/>
        </w:rPr>
        <w:t>)</w:t>
      </w:r>
      <w:r>
        <w:rPr>
          <w:rStyle w:val="Strong"/>
          <w:rFonts w:cs="Calibri"/>
          <w:b w:val="0"/>
          <w:sz w:val="20"/>
          <w:szCs w:val="20"/>
        </w:rPr>
        <w:t xml:space="preserve">. His/her activity will be positioned within the context of WMO’s Global Framework for Climate Services (GFCS). The aim of such projects and the GFCS is to advance climate predictions to provide actionable sub-seasonal to decadal climate information to key sectors of society. This position therefore presents the opportunity to work alongside a wide range of leading, international climate scientists delivering cutting-edge climate science and climate services across Europe. The incumbent will enjoy joining one of the leading and most dynamic European groups in the field of climate prediction for climate services. </w:t>
      </w:r>
    </w:p>
    <w:p w:rsidR="00F279CE" w:rsidRDefault="001D45A3">
      <w:pPr>
        <w:jc w:val="both"/>
        <w:outlineLvl w:val="0"/>
        <w:rPr>
          <w:rStyle w:val="Strong"/>
          <w:rFonts w:cs="Calibri"/>
          <w:sz w:val="20"/>
          <w:szCs w:val="20"/>
        </w:rPr>
      </w:pPr>
      <w:r>
        <w:rPr>
          <w:rStyle w:val="Strong"/>
          <w:rFonts w:cs="Calibri"/>
          <w:b w:val="0"/>
          <w:sz w:val="20"/>
          <w:szCs w:val="20"/>
        </w:rPr>
        <w:t>Successful candidates will benefit from expert training and BSC-CNS staff benefits: international multidisciplinary scientific environment and advanced applied research training. We encourage applications from highly motivated candidates with demonstrated experience in climate science and interest in applied research projects within the context of climate services.</w:t>
      </w:r>
    </w:p>
    <w:p w:rsidR="00F279CE" w:rsidRDefault="001D45A3">
      <w:pPr>
        <w:pStyle w:val="TextBody"/>
        <w:jc w:val="both"/>
        <w:outlineLvl w:val="0"/>
        <w:rPr>
          <w:rFonts w:asciiTheme="minorHAnsi" w:hAnsiTheme="minorHAnsi" w:cs="Calibri"/>
          <w:sz w:val="20"/>
          <w:szCs w:val="20"/>
        </w:rPr>
      </w:pPr>
      <w:r>
        <w:rPr>
          <w:rStyle w:val="Strong"/>
          <w:rFonts w:asciiTheme="minorHAnsi" w:hAnsiTheme="minorHAnsi" w:cs="Calibri"/>
          <w:sz w:val="20"/>
          <w:szCs w:val="20"/>
        </w:rPr>
        <w:t>Key Duties/work tasks</w:t>
      </w:r>
    </w:p>
    <w:p w:rsidR="00F279CE" w:rsidRDefault="001D45A3">
      <w:pPr>
        <w:pStyle w:val="TextBody"/>
        <w:numPr>
          <w:ilvl w:val="0"/>
          <w:numId w:val="1"/>
        </w:numPr>
        <w:jc w:val="both"/>
        <w:outlineLvl w:val="0"/>
      </w:pPr>
      <w:r>
        <w:rPr>
          <w:rStyle w:val="Strong"/>
          <w:rFonts w:asciiTheme="minorHAnsi" w:hAnsiTheme="minorHAnsi" w:cs="Calibri"/>
          <w:b w:val="0"/>
          <w:sz w:val="20"/>
          <w:szCs w:val="20"/>
        </w:rPr>
        <w:t>Perform user-oriented research, understand user needs and facilitate technology transfer.</w:t>
      </w:r>
    </w:p>
    <w:p w:rsidR="00F279CE" w:rsidRDefault="001D45A3">
      <w:pPr>
        <w:pStyle w:val="TextBody"/>
        <w:numPr>
          <w:ilvl w:val="0"/>
          <w:numId w:val="1"/>
        </w:numPr>
        <w:jc w:val="both"/>
        <w:outlineLvl w:val="0"/>
      </w:pPr>
      <w:r>
        <w:rPr>
          <w:rStyle w:val="Strong"/>
          <w:rFonts w:asciiTheme="minorHAnsi" w:hAnsiTheme="minorHAnsi" w:cs="Calibri"/>
          <w:b w:val="0"/>
          <w:sz w:val="20"/>
          <w:szCs w:val="20"/>
        </w:rPr>
        <w:t>Perform statistical data analys</w:t>
      </w:r>
      <w:r w:rsidR="00DA5B9A">
        <w:rPr>
          <w:rStyle w:val="Strong"/>
          <w:rFonts w:asciiTheme="minorHAnsi" w:hAnsiTheme="minorHAnsi" w:cs="Calibri"/>
          <w:b w:val="0"/>
          <w:sz w:val="20"/>
          <w:szCs w:val="20"/>
        </w:rPr>
        <w:t>e</w:t>
      </w:r>
      <w:r>
        <w:rPr>
          <w:rStyle w:val="Strong"/>
          <w:rFonts w:asciiTheme="minorHAnsi" w:hAnsiTheme="minorHAnsi" w:cs="Calibri"/>
          <w:b w:val="0"/>
          <w:sz w:val="20"/>
          <w:szCs w:val="20"/>
        </w:rPr>
        <w:t xml:space="preserve">s and disseminate the results in </w:t>
      </w:r>
      <w:r w:rsidR="00DA5B9A">
        <w:rPr>
          <w:rStyle w:val="Strong"/>
          <w:rFonts w:asciiTheme="minorHAnsi" w:hAnsiTheme="minorHAnsi" w:cs="Calibri"/>
          <w:b w:val="0"/>
          <w:sz w:val="20"/>
          <w:szCs w:val="20"/>
        </w:rPr>
        <w:t xml:space="preserve">peer-reviewed </w:t>
      </w:r>
      <w:r>
        <w:rPr>
          <w:rStyle w:val="Strong"/>
          <w:rFonts w:asciiTheme="minorHAnsi" w:hAnsiTheme="minorHAnsi" w:cs="Calibri"/>
          <w:b w:val="0"/>
          <w:sz w:val="20"/>
          <w:szCs w:val="20"/>
        </w:rPr>
        <w:t>scientific papers and international conferences.</w:t>
      </w:r>
    </w:p>
    <w:p w:rsidR="00F279CE" w:rsidRDefault="001D45A3">
      <w:pPr>
        <w:widowControl w:val="0"/>
        <w:numPr>
          <w:ilvl w:val="0"/>
          <w:numId w:val="1"/>
        </w:numPr>
        <w:spacing w:after="120" w:line="240" w:lineRule="auto"/>
        <w:jc w:val="both"/>
        <w:outlineLvl w:val="0"/>
      </w:pPr>
      <w:r>
        <w:rPr>
          <w:rStyle w:val="Strong"/>
          <w:rFonts w:cs="Calibri"/>
          <w:b w:val="0"/>
          <w:color w:val="000000"/>
          <w:sz w:val="19"/>
          <w:szCs w:val="19"/>
          <w:lang w:eastAsia="ja-JP"/>
        </w:rPr>
        <w:lastRenderedPageBreak/>
        <w:t xml:space="preserve">Actively participate in the management of </w:t>
      </w:r>
      <w:r w:rsidR="00DA5B9A">
        <w:rPr>
          <w:rStyle w:val="Strong"/>
          <w:rFonts w:cs="Calibri"/>
          <w:b w:val="0"/>
          <w:color w:val="000000"/>
          <w:sz w:val="19"/>
          <w:szCs w:val="19"/>
          <w:lang w:eastAsia="ja-JP"/>
        </w:rPr>
        <w:t>w</w:t>
      </w:r>
      <w:r>
        <w:rPr>
          <w:rStyle w:val="Strong"/>
          <w:rFonts w:cs="Calibri"/>
          <w:b w:val="0"/>
          <w:color w:val="000000"/>
          <w:sz w:val="19"/>
          <w:szCs w:val="19"/>
          <w:lang w:eastAsia="ja-JP"/>
        </w:rPr>
        <w:t>ork packages in EU projects</w:t>
      </w:r>
      <w:r w:rsidR="00DA5B9A">
        <w:rPr>
          <w:rStyle w:val="Strong"/>
          <w:rFonts w:cs="Calibri"/>
          <w:b w:val="0"/>
          <w:color w:val="000000"/>
          <w:sz w:val="19"/>
          <w:szCs w:val="19"/>
          <w:lang w:eastAsia="ja-JP"/>
        </w:rPr>
        <w:t xml:space="preserve"> (participate in teleconferences, workshops, meetings</w:t>
      </w:r>
      <w:r w:rsidR="00952CE4">
        <w:rPr>
          <w:rStyle w:val="Strong"/>
          <w:rFonts w:cs="Calibri"/>
          <w:b w:val="0"/>
          <w:color w:val="000000"/>
          <w:sz w:val="19"/>
          <w:szCs w:val="19"/>
          <w:lang w:eastAsia="ja-JP"/>
        </w:rPr>
        <w:t xml:space="preserve"> and writing deliverables)</w:t>
      </w:r>
      <w:r>
        <w:rPr>
          <w:rStyle w:val="Strong"/>
          <w:rFonts w:cs="Calibri"/>
          <w:b w:val="0"/>
          <w:color w:val="000000"/>
          <w:sz w:val="19"/>
          <w:szCs w:val="19"/>
          <w:lang w:eastAsia="ja-JP"/>
        </w:rPr>
        <w:t xml:space="preserve">. </w:t>
      </w:r>
    </w:p>
    <w:p w:rsidR="00F279CE" w:rsidRDefault="001D45A3">
      <w:pPr>
        <w:pStyle w:val="TextBody"/>
        <w:numPr>
          <w:ilvl w:val="0"/>
          <w:numId w:val="1"/>
        </w:numPr>
        <w:jc w:val="both"/>
        <w:outlineLvl w:val="0"/>
      </w:pPr>
      <w:r>
        <w:rPr>
          <w:rStyle w:val="Strong"/>
          <w:rFonts w:asciiTheme="minorHAnsi" w:hAnsiTheme="minorHAnsi" w:cs="Calibri"/>
          <w:b w:val="0"/>
          <w:sz w:val="20"/>
          <w:szCs w:val="20"/>
        </w:rPr>
        <w:t>Interact with scientists in the group and the department to favor synergies.</w:t>
      </w:r>
    </w:p>
    <w:p w:rsidR="00F279CE" w:rsidRDefault="001D45A3">
      <w:pPr>
        <w:pStyle w:val="TextBody"/>
        <w:numPr>
          <w:ilvl w:val="0"/>
          <w:numId w:val="1"/>
        </w:numPr>
        <w:jc w:val="both"/>
        <w:outlineLvl w:val="0"/>
      </w:pPr>
      <w:r>
        <w:rPr>
          <w:rStyle w:val="Strong"/>
          <w:rFonts w:asciiTheme="minorHAnsi" w:hAnsiTheme="minorHAnsi" w:cs="Calibri"/>
          <w:b w:val="0"/>
          <w:sz w:val="20"/>
          <w:szCs w:val="20"/>
        </w:rPr>
        <w:t>Apply for competitive grants and projects.</w:t>
      </w:r>
    </w:p>
    <w:p w:rsidR="00F279CE" w:rsidRDefault="00F279CE">
      <w:pPr>
        <w:pStyle w:val="TextBody"/>
        <w:jc w:val="both"/>
        <w:outlineLvl w:val="0"/>
      </w:pPr>
    </w:p>
    <w:p w:rsidR="00F279CE" w:rsidRDefault="001D45A3" w:rsidP="004E5107">
      <w:pPr>
        <w:pStyle w:val="TextBody"/>
        <w:jc w:val="both"/>
        <w:outlineLvl w:val="0"/>
      </w:pPr>
      <w:r>
        <w:rPr>
          <w:rFonts w:asciiTheme="minorHAnsi" w:hAnsiTheme="minorHAnsi" w:cs="Calibri"/>
          <w:b/>
          <w:bCs/>
          <w:sz w:val="20"/>
          <w:szCs w:val="20"/>
        </w:rPr>
        <w:t>Minimum Job Requirements</w:t>
      </w:r>
    </w:p>
    <w:p w:rsidR="00F279CE" w:rsidRDefault="001D45A3" w:rsidP="004E5107">
      <w:pPr>
        <w:pStyle w:val="TextBody"/>
        <w:numPr>
          <w:ilvl w:val="0"/>
          <w:numId w:val="1"/>
        </w:numPr>
        <w:jc w:val="both"/>
        <w:outlineLvl w:val="0"/>
      </w:pPr>
      <w:r>
        <w:rPr>
          <w:rFonts w:asciiTheme="minorHAnsi" w:hAnsiTheme="minorHAnsi" w:cs="Arial"/>
          <w:color w:val="000000"/>
          <w:sz w:val="20"/>
          <w:szCs w:val="20"/>
        </w:rPr>
        <w:t>Ph.D. in atmospheric sciences, applied statistics or related field.</w:t>
      </w:r>
    </w:p>
    <w:p w:rsidR="00F279CE" w:rsidRDefault="001D45A3" w:rsidP="004E5107">
      <w:pPr>
        <w:pStyle w:val="TextBody"/>
        <w:numPr>
          <w:ilvl w:val="0"/>
          <w:numId w:val="1"/>
        </w:numPr>
        <w:jc w:val="both"/>
        <w:outlineLvl w:val="0"/>
        <w:rPr>
          <w:rStyle w:val="Strong"/>
          <w:b w:val="0"/>
          <w:bCs w:val="0"/>
        </w:rPr>
      </w:pPr>
      <w:r>
        <w:rPr>
          <w:rStyle w:val="Strong"/>
          <w:rFonts w:asciiTheme="minorHAnsi" w:hAnsiTheme="minorHAnsi" w:cs="Calibri"/>
          <w:b w:val="0"/>
          <w:sz w:val="20"/>
          <w:szCs w:val="20"/>
        </w:rPr>
        <w:t xml:space="preserve">Experience handling, </w:t>
      </w:r>
      <w:proofErr w:type="spellStart"/>
      <w:r>
        <w:rPr>
          <w:rStyle w:val="Strong"/>
          <w:rFonts w:asciiTheme="minorHAnsi" w:hAnsiTheme="minorHAnsi" w:cs="Calibri"/>
          <w:b w:val="0"/>
          <w:sz w:val="20"/>
          <w:szCs w:val="20"/>
        </w:rPr>
        <w:t>analysing</w:t>
      </w:r>
      <w:proofErr w:type="spellEnd"/>
      <w:r>
        <w:rPr>
          <w:rStyle w:val="Strong"/>
          <w:rFonts w:asciiTheme="minorHAnsi" w:hAnsiTheme="minorHAnsi" w:cs="Calibri"/>
          <w:b w:val="0"/>
          <w:sz w:val="20"/>
          <w:szCs w:val="20"/>
        </w:rPr>
        <w:t xml:space="preserve"> and validating large climate model datasets.</w:t>
      </w:r>
    </w:p>
    <w:p w:rsidR="00F279CE" w:rsidRDefault="001D45A3" w:rsidP="004E5107">
      <w:pPr>
        <w:pStyle w:val="TextBody"/>
        <w:numPr>
          <w:ilvl w:val="0"/>
          <w:numId w:val="1"/>
        </w:numPr>
        <w:jc w:val="both"/>
        <w:outlineLvl w:val="0"/>
      </w:pPr>
      <w:r>
        <w:rPr>
          <w:rStyle w:val="Strong"/>
          <w:rFonts w:asciiTheme="minorHAnsi" w:hAnsiTheme="minorHAnsi" w:cs="Calibri"/>
          <w:b w:val="0"/>
          <w:sz w:val="20"/>
          <w:szCs w:val="20"/>
        </w:rPr>
        <w:t xml:space="preserve"> E</w:t>
      </w:r>
      <w:r>
        <w:rPr>
          <w:rFonts w:asciiTheme="minorHAnsi" w:hAnsiTheme="minorHAnsi" w:cs="Calibri"/>
          <w:bCs/>
          <w:sz w:val="20"/>
          <w:szCs w:val="20"/>
        </w:rPr>
        <w:t xml:space="preserve">xperience with climatic statistical analyses. </w:t>
      </w:r>
    </w:p>
    <w:p w:rsidR="00F279CE" w:rsidRDefault="001D45A3" w:rsidP="004E5107">
      <w:pPr>
        <w:pStyle w:val="TextBody"/>
        <w:numPr>
          <w:ilvl w:val="0"/>
          <w:numId w:val="1"/>
        </w:numPr>
        <w:jc w:val="both"/>
        <w:outlineLvl w:val="0"/>
        <w:rPr>
          <w:rFonts w:asciiTheme="minorHAnsi" w:eastAsiaTheme="minorHAnsi" w:hAnsiTheme="minorHAnsi" w:cs="Calibri"/>
          <w:sz w:val="20"/>
          <w:szCs w:val="20"/>
        </w:rPr>
      </w:pPr>
      <w:r>
        <w:rPr>
          <w:rStyle w:val="Strong"/>
          <w:rFonts w:asciiTheme="minorHAnsi" w:eastAsiaTheme="minorHAnsi" w:hAnsiTheme="minorHAnsi" w:cs="Calibri"/>
          <w:b w:val="0"/>
          <w:bCs w:val="0"/>
          <w:sz w:val="20"/>
          <w:szCs w:val="20"/>
          <w:lang w:eastAsia="en-US"/>
        </w:rPr>
        <w:t xml:space="preserve">Proficiency in scientific programming in a suitable language (e.g. R, Python, </w:t>
      </w:r>
      <w:proofErr w:type="spellStart"/>
      <w:r>
        <w:rPr>
          <w:rStyle w:val="Strong"/>
          <w:rFonts w:asciiTheme="minorHAnsi" w:eastAsiaTheme="minorHAnsi" w:hAnsiTheme="minorHAnsi" w:cs="Calibri"/>
          <w:b w:val="0"/>
          <w:bCs w:val="0"/>
          <w:sz w:val="20"/>
          <w:szCs w:val="20"/>
          <w:lang w:eastAsia="en-US"/>
        </w:rPr>
        <w:t>Matlab</w:t>
      </w:r>
      <w:proofErr w:type="spellEnd"/>
      <w:r>
        <w:rPr>
          <w:rStyle w:val="Strong"/>
          <w:rFonts w:asciiTheme="minorHAnsi" w:eastAsiaTheme="minorHAnsi" w:hAnsiTheme="minorHAnsi" w:cs="Calibri"/>
          <w:b w:val="0"/>
          <w:bCs w:val="0"/>
          <w:sz w:val="20"/>
          <w:szCs w:val="20"/>
          <w:lang w:eastAsia="en-US"/>
        </w:rPr>
        <w:t xml:space="preserve">) and familiarity with </w:t>
      </w:r>
      <w:r>
        <w:rPr>
          <w:rFonts w:asciiTheme="minorHAnsi" w:eastAsiaTheme="minorHAnsi" w:hAnsiTheme="minorHAnsi" w:cs="Calibri"/>
          <w:sz w:val="20"/>
          <w:szCs w:val="20"/>
          <w:lang w:eastAsia="en-US"/>
        </w:rPr>
        <w:t>working in a UNIX environment.</w:t>
      </w:r>
    </w:p>
    <w:p w:rsidR="00F279CE" w:rsidRDefault="001D45A3" w:rsidP="004E5107">
      <w:pPr>
        <w:pStyle w:val="TextBody"/>
        <w:numPr>
          <w:ilvl w:val="0"/>
          <w:numId w:val="1"/>
        </w:numPr>
        <w:jc w:val="both"/>
        <w:outlineLvl w:val="0"/>
        <w:rPr>
          <w:rStyle w:val="Strong"/>
          <w:b w:val="0"/>
          <w:bCs w:val="0"/>
        </w:rPr>
      </w:pPr>
      <w:r>
        <w:rPr>
          <w:rStyle w:val="Strong"/>
          <w:rFonts w:asciiTheme="minorHAnsi" w:eastAsiaTheme="minorHAnsi" w:hAnsiTheme="minorHAnsi" w:cs="Calibri"/>
          <w:b w:val="0"/>
          <w:bCs w:val="0"/>
          <w:sz w:val="20"/>
          <w:szCs w:val="20"/>
          <w:lang w:eastAsia="en-US"/>
        </w:rPr>
        <w:t>Excellent written and verbal communication skills in English,</w:t>
      </w:r>
      <w:r>
        <w:rPr>
          <w:rFonts w:asciiTheme="minorHAnsi" w:eastAsiaTheme="minorHAnsi" w:hAnsiTheme="minorHAnsi" w:cs="Calibri"/>
          <w:sz w:val="20"/>
          <w:szCs w:val="20"/>
          <w:lang w:eastAsia="en-US"/>
        </w:rPr>
        <w:t xml:space="preserve"> especially for scientific publications.</w:t>
      </w:r>
    </w:p>
    <w:p w:rsidR="00F279CE" w:rsidRDefault="001D45A3" w:rsidP="004E5107">
      <w:pPr>
        <w:pStyle w:val="TextBody"/>
        <w:numPr>
          <w:ilvl w:val="0"/>
          <w:numId w:val="1"/>
        </w:numPr>
        <w:jc w:val="both"/>
        <w:outlineLvl w:val="0"/>
      </w:pPr>
      <w:r>
        <w:rPr>
          <w:rStyle w:val="Strong"/>
          <w:rFonts w:asciiTheme="minorHAnsi" w:eastAsiaTheme="minorHAnsi" w:hAnsiTheme="minorHAnsi" w:cs="Calibri"/>
          <w:b w:val="0"/>
          <w:bCs w:val="0"/>
          <w:sz w:val="20"/>
          <w:szCs w:val="20"/>
          <w:lang w:eastAsia="en-US"/>
        </w:rPr>
        <w:t xml:space="preserve">Ability to work in a professional environment within a </w:t>
      </w:r>
      <w:r>
        <w:rPr>
          <w:rStyle w:val="Strong"/>
          <w:rFonts w:asciiTheme="minorHAnsi" w:hAnsiTheme="minorHAnsi" w:cs="Calibri"/>
          <w:b w:val="0"/>
          <w:bCs w:val="0"/>
          <w:sz w:val="20"/>
          <w:szCs w:val="20"/>
        </w:rPr>
        <w:t>multidisciplinar</w:t>
      </w:r>
      <w:r>
        <w:rPr>
          <w:rStyle w:val="Strong"/>
          <w:rFonts w:asciiTheme="minorHAnsi" w:hAnsiTheme="minorHAnsi" w:cs="Calibri"/>
          <w:b w:val="0"/>
          <w:sz w:val="20"/>
          <w:szCs w:val="20"/>
        </w:rPr>
        <w:t>y and international team.</w:t>
      </w:r>
    </w:p>
    <w:p w:rsidR="00F279CE" w:rsidRDefault="00F279CE">
      <w:pPr>
        <w:pStyle w:val="TextBody"/>
        <w:jc w:val="both"/>
        <w:outlineLvl w:val="0"/>
        <w:rPr>
          <w:rStyle w:val="Strong"/>
          <w:rFonts w:asciiTheme="minorHAnsi" w:hAnsiTheme="minorHAnsi" w:cs="Calibri"/>
          <w:sz w:val="20"/>
          <w:szCs w:val="20"/>
        </w:rPr>
      </w:pPr>
    </w:p>
    <w:p w:rsidR="00F279CE" w:rsidRDefault="001D45A3" w:rsidP="004E5107">
      <w:pPr>
        <w:pStyle w:val="TextBody"/>
        <w:tabs>
          <w:tab w:val="left" w:pos="8137"/>
        </w:tabs>
        <w:jc w:val="both"/>
        <w:outlineLvl w:val="0"/>
        <w:rPr>
          <w:rStyle w:val="Strong"/>
          <w:rFonts w:asciiTheme="minorHAnsi" w:hAnsiTheme="minorHAnsi" w:cs="Calibri"/>
          <w:b w:val="0"/>
          <w:sz w:val="20"/>
          <w:szCs w:val="20"/>
        </w:rPr>
      </w:pPr>
      <w:r>
        <w:rPr>
          <w:rStyle w:val="Strong"/>
          <w:rFonts w:asciiTheme="minorHAnsi" w:hAnsiTheme="minorHAnsi" w:cs="Calibri"/>
          <w:sz w:val="20"/>
          <w:szCs w:val="20"/>
        </w:rPr>
        <w:t>Skills that will be valued</w:t>
      </w:r>
    </w:p>
    <w:p w:rsidR="00F279CE" w:rsidRPr="004E5107" w:rsidRDefault="001D45A3" w:rsidP="004E5107">
      <w:pPr>
        <w:pStyle w:val="TextBody"/>
        <w:numPr>
          <w:ilvl w:val="1"/>
          <w:numId w:val="1"/>
        </w:numPr>
        <w:tabs>
          <w:tab w:val="clear" w:pos="1440"/>
          <w:tab w:val="num" w:pos="720"/>
        </w:tabs>
        <w:ind w:hanging="1080"/>
        <w:jc w:val="both"/>
        <w:outlineLvl w:val="0"/>
        <w:rPr>
          <w:rStyle w:val="Strong"/>
          <w:rFonts w:asciiTheme="minorHAnsi" w:hAnsiTheme="minorHAnsi" w:cs="Calibri"/>
          <w:b w:val="0"/>
          <w:sz w:val="20"/>
          <w:szCs w:val="20"/>
        </w:rPr>
      </w:pPr>
      <w:r w:rsidRPr="004E5107">
        <w:rPr>
          <w:rStyle w:val="Strong"/>
          <w:rFonts w:asciiTheme="minorHAnsi" w:hAnsiTheme="minorHAnsi" w:cs="Calibri"/>
          <w:b w:val="0"/>
          <w:sz w:val="20"/>
          <w:szCs w:val="20"/>
        </w:rPr>
        <w:t>Experience working with seasonal climate predictions or climate change projections.</w:t>
      </w:r>
    </w:p>
    <w:p w:rsidR="00F279CE" w:rsidRDefault="001D45A3" w:rsidP="004E5107">
      <w:pPr>
        <w:pStyle w:val="TextBody"/>
        <w:numPr>
          <w:ilvl w:val="1"/>
          <w:numId w:val="1"/>
        </w:numPr>
        <w:tabs>
          <w:tab w:val="clear" w:pos="1440"/>
          <w:tab w:val="num" w:pos="720"/>
        </w:tabs>
        <w:ind w:hanging="1080"/>
        <w:jc w:val="both"/>
        <w:outlineLvl w:val="0"/>
        <w:rPr>
          <w:rStyle w:val="Strong"/>
          <w:rFonts w:asciiTheme="minorHAnsi" w:hAnsiTheme="minorHAnsi" w:cs="Calibri"/>
          <w:b w:val="0"/>
          <w:sz w:val="20"/>
          <w:szCs w:val="20"/>
        </w:rPr>
      </w:pPr>
      <w:r>
        <w:rPr>
          <w:rStyle w:val="Strong"/>
          <w:rFonts w:asciiTheme="minorHAnsi" w:hAnsiTheme="minorHAnsi" w:cs="Calibri"/>
          <w:b w:val="0"/>
          <w:sz w:val="20"/>
          <w:szCs w:val="20"/>
        </w:rPr>
        <w:t>Experience in developing tailored indicators to specific sectors, such as energy or agriculture.</w:t>
      </w:r>
    </w:p>
    <w:p w:rsidR="00F279CE" w:rsidRDefault="001D45A3" w:rsidP="004E5107">
      <w:pPr>
        <w:pStyle w:val="TextBody"/>
        <w:numPr>
          <w:ilvl w:val="1"/>
          <w:numId w:val="1"/>
        </w:numPr>
        <w:tabs>
          <w:tab w:val="clear" w:pos="1440"/>
          <w:tab w:val="num" w:pos="720"/>
        </w:tabs>
        <w:ind w:hanging="1080"/>
        <w:jc w:val="both"/>
        <w:outlineLvl w:val="0"/>
      </w:pPr>
      <w:r>
        <w:rPr>
          <w:rStyle w:val="Strong"/>
          <w:rFonts w:asciiTheme="minorHAnsi" w:hAnsiTheme="minorHAnsi" w:cs="Calibri"/>
          <w:b w:val="0"/>
          <w:sz w:val="20"/>
          <w:szCs w:val="20"/>
        </w:rPr>
        <w:t>Knowledge of tropical/extratropical teleconnections (ENSO, NAO, EA, EATL/WRUS, SCAND, MOI).</w:t>
      </w:r>
    </w:p>
    <w:p w:rsidR="00F279CE" w:rsidRDefault="001D45A3" w:rsidP="004E5107">
      <w:pPr>
        <w:pStyle w:val="TextBody"/>
        <w:numPr>
          <w:ilvl w:val="1"/>
          <w:numId w:val="1"/>
        </w:numPr>
        <w:tabs>
          <w:tab w:val="clear" w:pos="1440"/>
          <w:tab w:val="num" w:pos="720"/>
        </w:tabs>
        <w:ind w:hanging="1080"/>
        <w:jc w:val="both"/>
        <w:outlineLvl w:val="0"/>
      </w:pPr>
      <w:r>
        <w:rPr>
          <w:rStyle w:val="Strong"/>
          <w:rFonts w:asciiTheme="minorHAnsi" w:hAnsiTheme="minorHAnsi" w:cs="Calibri"/>
          <w:b w:val="0"/>
          <w:sz w:val="20"/>
          <w:szCs w:val="20"/>
        </w:rPr>
        <w:t>Experience in energy or agriculture companies and consultancy companies.</w:t>
      </w:r>
    </w:p>
    <w:p w:rsidR="00F279CE" w:rsidRDefault="00F279CE">
      <w:pPr>
        <w:pStyle w:val="TextBody"/>
        <w:jc w:val="both"/>
        <w:rPr>
          <w:rFonts w:asciiTheme="minorHAnsi" w:hAnsiTheme="minorHAnsi" w:cs="Calibri"/>
          <w:b/>
          <w:bCs/>
          <w:sz w:val="20"/>
          <w:szCs w:val="20"/>
        </w:rPr>
      </w:pPr>
    </w:p>
    <w:p w:rsidR="00F279CE" w:rsidRDefault="001D45A3">
      <w:pPr>
        <w:pStyle w:val="TextBody"/>
        <w:jc w:val="both"/>
        <w:rPr>
          <w:rFonts w:asciiTheme="minorHAnsi" w:hAnsiTheme="minorHAnsi" w:cs="Calibri"/>
          <w:b/>
          <w:bCs/>
          <w:sz w:val="20"/>
          <w:szCs w:val="20"/>
        </w:rPr>
      </w:pPr>
      <w:r>
        <w:rPr>
          <w:rFonts w:asciiTheme="minorHAnsi" w:hAnsiTheme="minorHAnsi" w:cs="Calibri"/>
          <w:b/>
          <w:bCs/>
          <w:sz w:val="20"/>
          <w:szCs w:val="20"/>
        </w:rPr>
        <w:t>Conditions</w:t>
      </w:r>
    </w:p>
    <w:p w:rsidR="00F279CE" w:rsidRDefault="001D45A3">
      <w:pPr>
        <w:pStyle w:val="TextBody"/>
        <w:jc w:val="both"/>
        <w:rPr>
          <w:rFonts w:asciiTheme="minorHAnsi" w:hAnsiTheme="minorHAnsi" w:cs="Calibri"/>
          <w:bCs/>
          <w:sz w:val="20"/>
          <w:szCs w:val="20"/>
        </w:rPr>
      </w:pPr>
      <w:r>
        <w:rPr>
          <w:rFonts w:asciiTheme="minorHAnsi" w:hAnsiTheme="minorHAnsi" w:cs="Calibri"/>
          <w:bCs/>
          <w:sz w:val="20"/>
          <w:szCs w:val="20"/>
        </w:rPr>
        <w:t>The position will be located at BSC within the Earth System Services (ESS) group of the BSC-ES department. The contract will be for 12 months with possibility of contract renewal depending on the candidate’s performance.</w:t>
      </w:r>
    </w:p>
    <w:p w:rsidR="00F279CE" w:rsidRDefault="00F279CE">
      <w:pPr>
        <w:pStyle w:val="TextBody"/>
        <w:jc w:val="both"/>
        <w:rPr>
          <w:rFonts w:asciiTheme="minorHAnsi" w:hAnsiTheme="minorHAnsi" w:cs="Calibri"/>
          <w:b/>
          <w:bCs/>
          <w:sz w:val="20"/>
          <w:szCs w:val="20"/>
        </w:rPr>
      </w:pPr>
    </w:p>
    <w:p w:rsidR="00F279CE" w:rsidRDefault="001D45A3">
      <w:pPr>
        <w:pStyle w:val="TextBody"/>
        <w:jc w:val="both"/>
        <w:rPr>
          <w:rFonts w:asciiTheme="minorHAnsi" w:hAnsiTheme="minorHAnsi" w:cs="Calibri"/>
          <w:b/>
          <w:bCs/>
          <w:sz w:val="20"/>
          <w:szCs w:val="20"/>
        </w:rPr>
      </w:pPr>
      <w:r>
        <w:rPr>
          <w:rFonts w:asciiTheme="minorHAnsi" w:hAnsiTheme="minorHAnsi" w:cs="Calibri"/>
          <w:b/>
          <w:bCs/>
          <w:sz w:val="20"/>
          <w:szCs w:val="20"/>
        </w:rPr>
        <w:t>Applications Procedure</w:t>
      </w:r>
    </w:p>
    <w:p w:rsidR="00F279CE" w:rsidRDefault="001D45A3">
      <w:pPr>
        <w:pStyle w:val="TextBody"/>
        <w:jc w:val="both"/>
        <w:rPr>
          <w:rFonts w:asciiTheme="minorHAnsi" w:hAnsiTheme="minorHAnsi" w:cs="Calibri"/>
          <w:bCs/>
          <w:sz w:val="20"/>
          <w:szCs w:val="20"/>
        </w:rPr>
      </w:pPr>
      <w:r>
        <w:rPr>
          <w:rFonts w:asciiTheme="minorHAnsi" w:hAnsiTheme="minorHAnsi" w:cs="Calibri"/>
          <w:bCs/>
          <w:sz w:val="20"/>
          <w:szCs w:val="20"/>
        </w:rPr>
        <w:t>All applications must be applied in LINK including:</w:t>
      </w:r>
    </w:p>
    <w:p w:rsidR="00F279CE" w:rsidRDefault="001D45A3">
      <w:pPr>
        <w:pStyle w:val="TextBody"/>
        <w:numPr>
          <w:ilvl w:val="0"/>
          <w:numId w:val="2"/>
        </w:numPr>
        <w:jc w:val="both"/>
        <w:rPr>
          <w:rFonts w:asciiTheme="minorHAnsi" w:hAnsiTheme="minorHAnsi" w:cs="Calibri"/>
          <w:bCs/>
          <w:sz w:val="20"/>
          <w:szCs w:val="20"/>
        </w:rPr>
      </w:pPr>
      <w:r>
        <w:rPr>
          <w:rFonts w:asciiTheme="minorHAnsi" w:hAnsiTheme="minorHAnsi" w:cs="Calibri"/>
          <w:bCs/>
          <w:sz w:val="20"/>
          <w:szCs w:val="20"/>
        </w:rPr>
        <w:t>A motivation letter</w:t>
      </w:r>
    </w:p>
    <w:p w:rsidR="00F279CE" w:rsidRDefault="001D45A3">
      <w:pPr>
        <w:pStyle w:val="TextBody"/>
        <w:numPr>
          <w:ilvl w:val="0"/>
          <w:numId w:val="2"/>
        </w:numPr>
        <w:jc w:val="both"/>
        <w:rPr>
          <w:rFonts w:asciiTheme="minorHAnsi" w:hAnsiTheme="minorHAnsi" w:cs="Calibri"/>
          <w:bCs/>
          <w:sz w:val="20"/>
          <w:szCs w:val="20"/>
        </w:rPr>
      </w:pPr>
      <w:r>
        <w:rPr>
          <w:rFonts w:asciiTheme="minorHAnsi" w:hAnsiTheme="minorHAnsi" w:cs="Calibri"/>
          <w:bCs/>
          <w:sz w:val="20"/>
          <w:szCs w:val="20"/>
        </w:rPr>
        <w:t>A full CV including contact details</w:t>
      </w:r>
    </w:p>
    <w:p w:rsidR="00F279CE" w:rsidRDefault="001D45A3">
      <w:pPr>
        <w:pStyle w:val="TextBody"/>
        <w:numPr>
          <w:ilvl w:val="0"/>
          <w:numId w:val="2"/>
        </w:numPr>
        <w:jc w:val="both"/>
        <w:rPr>
          <w:rFonts w:asciiTheme="minorHAnsi" w:hAnsiTheme="minorHAnsi" w:cs="Calibri"/>
          <w:bCs/>
          <w:sz w:val="20"/>
          <w:szCs w:val="20"/>
        </w:rPr>
      </w:pPr>
      <w:r>
        <w:rPr>
          <w:rFonts w:asciiTheme="minorHAnsi" w:hAnsiTheme="minorHAnsi" w:cs="Calibri"/>
          <w:bCs/>
          <w:sz w:val="20"/>
          <w:szCs w:val="20"/>
        </w:rPr>
        <w:t>Two reference CONTACTS</w:t>
      </w:r>
    </w:p>
    <w:p w:rsidR="00F279CE" w:rsidRDefault="00F279CE">
      <w:pPr>
        <w:pStyle w:val="TextBody"/>
        <w:jc w:val="both"/>
        <w:rPr>
          <w:rFonts w:asciiTheme="minorHAnsi" w:hAnsiTheme="minorHAnsi" w:cs="Calibri"/>
          <w:bCs/>
          <w:sz w:val="20"/>
          <w:szCs w:val="20"/>
        </w:rPr>
      </w:pPr>
    </w:p>
    <w:p w:rsidR="00F279CE" w:rsidRDefault="001D45A3">
      <w:pPr>
        <w:pStyle w:val="TextBody"/>
        <w:jc w:val="both"/>
        <w:rPr>
          <w:rFonts w:asciiTheme="minorHAnsi" w:hAnsiTheme="minorHAnsi" w:cs="Calibri"/>
          <w:b/>
          <w:bCs/>
          <w:sz w:val="20"/>
          <w:szCs w:val="20"/>
        </w:rPr>
      </w:pPr>
      <w:r>
        <w:rPr>
          <w:rFonts w:asciiTheme="minorHAnsi" w:hAnsiTheme="minorHAnsi" w:cs="Calibri"/>
          <w:b/>
          <w:bCs/>
          <w:sz w:val="20"/>
          <w:szCs w:val="20"/>
        </w:rPr>
        <w:t>Diversity and Equal Opportunity Employment</w:t>
      </w:r>
    </w:p>
    <w:p w:rsidR="00F279CE" w:rsidRDefault="001D45A3">
      <w:pPr>
        <w:rPr>
          <w:sz w:val="19"/>
          <w:szCs w:val="19"/>
        </w:rPr>
      </w:pPr>
      <w:r>
        <w:rPr>
          <w:sz w:val="19"/>
          <w:szCs w:val="19"/>
        </w:rPr>
        <w:t>BSC-CNS is an equal opportunity employer committed to diversity and inclusion. We are pleased to consider all qualified applicants for employment without regard to race, color, religion, sex, sexual orientation, gender identity, national origin, age, disability or any other basis protected by applicable state or local law.</w:t>
      </w:r>
    </w:p>
    <w:p w:rsidR="00F279CE" w:rsidRDefault="00F279CE">
      <w:pPr>
        <w:pStyle w:val="TextBody"/>
        <w:pBdr>
          <w:bottom w:val="single" w:sz="6" w:space="1" w:color="00000A"/>
        </w:pBdr>
        <w:jc w:val="both"/>
        <w:rPr>
          <w:rFonts w:asciiTheme="minorHAnsi" w:hAnsiTheme="minorHAnsi" w:cs="Calibri"/>
          <w:b/>
          <w:bCs/>
          <w:sz w:val="20"/>
          <w:szCs w:val="20"/>
        </w:rPr>
      </w:pPr>
    </w:p>
    <w:p w:rsidR="00F279CE" w:rsidRDefault="001D45A3">
      <w:pPr>
        <w:pStyle w:val="TextBody"/>
        <w:jc w:val="both"/>
        <w:rPr>
          <w:rFonts w:asciiTheme="minorHAnsi" w:hAnsiTheme="minorHAnsi" w:cs="Calibri"/>
          <w:b/>
          <w:bCs/>
          <w:i/>
          <w:sz w:val="20"/>
          <w:szCs w:val="20"/>
        </w:rPr>
      </w:pPr>
      <w:r>
        <w:rPr>
          <w:rFonts w:asciiTheme="minorHAnsi" w:hAnsiTheme="minorHAnsi" w:cs="Calibri"/>
          <w:b/>
          <w:bCs/>
          <w:i/>
          <w:sz w:val="20"/>
          <w:szCs w:val="20"/>
        </w:rPr>
        <w:lastRenderedPageBreak/>
        <w:t>OTHER DETAILS INTERNAL USE:</w:t>
      </w:r>
    </w:p>
    <w:p w:rsidR="00F279CE" w:rsidRDefault="001D45A3">
      <w:pPr>
        <w:pStyle w:val="TextBody"/>
        <w:jc w:val="both"/>
        <w:rPr>
          <w:rFonts w:asciiTheme="minorHAnsi" w:hAnsiTheme="minorHAnsi" w:cs="Calibri"/>
          <w:bCs/>
          <w:i/>
          <w:sz w:val="20"/>
          <w:szCs w:val="20"/>
        </w:rPr>
      </w:pPr>
      <w:r>
        <w:rPr>
          <w:rFonts w:asciiTheme="minorHAnsi" w:hAnsiTheme="minorHAnsi" w:cs="Calibri"/>
          <w:b/>
          <w:bCs/>
          <w:i/>
          <w:sz w:val="20"/>
          <w:szCs w:val="20"/>
        </w:rPr>
        <w:t xml:space="preserve">Duration of the contract: </w:t>
      </w:r>
      <w:r>
        <w:rPr>
          <w:rFonts w:asciiTheme="minorHAnsi" w:hAnsiTheme="minorHAnsi" w:cs="Calibri"/>
          <w:bCs/>
          <w:i/>
          <w:sz w:val="20"/>
          <w:szCs w:val="20"/>
          <w:shd w:val="clear" w:color="auto" w:fill="FFFF00"/>
        </w:rPr>
        <w:t xml:space="preserve">12 months with possibility to extend it </w:t>
      </w:r>
      <w:r>
        <w:rPr>
          <w:rFonts w:asciiTheme="minorHAnsi" w:hAnsiTheme="minorHAnsi" w:cs="Calibri"/>
          <w:bCs/>
          <w:i/>
          <w:sz w:val="20"/>
          <w:szCs w:val="20"/>
        </w:rPr>
        <w:t xml:space="preserve"> </w:t>
      </w:r>
    </w:p>
    <w:p w:rsidR="00F279CE" w:rsidRDefault="001D45A3">
      <w:pPr>
        <w:pStyle w:val="TextBody"/>
        <w:jc w:val="both"/>
      </w:pPr>
      <w:r>
        <w:rPr>
          <w:rFonts w:asciiTheme="minorHAnsi" w:hAnsiTheme="minorHAnsi" w:cs="Calibri"/>
          <w:b/>
          <w:bCs/>
          <w:i/>
          <w:sz w:val="20"/>
          <w:szCs w:val="20"/>
        </w:rPr>
        <w:t>Funding Project:</w:t>
      </w:r>
      <w:r>
        <w:rPr>
          <w:rFonts w:asciiTheme="minorHAnsi" w:hAnsiTheme="minorHAnsi" w:cs="Calibri"/>
          <w:b/>
          <w:bCs/>
          <w:i/>
          <w:sz w:val="20"/>
          <w:szCs w:val="20"/>
          <w:shd w:val="clear" w:color="auto" w:fill="FFFF00"/>
        </w:rPr>
        <w:t xml:space="preserve">     to be defined</w:t>
      </w:r>
    </w:p>
    <w:p w:rsidR="00F279CE" w:rsidRDefault="001D45A3">
      <w:pPr>
        <w:pStyle w:val="TextBody"/>
        <w:jc w:val="both"/>
        <w:rPr>
          <w:rFonts w:asciiTheme="minorHAnsi" w:hAnsiTheme="minorHAnsi" w:cs="Calibri"/>
          <w:bCs/>
          <w:i/>
          <w:sz w:val="20"/>
          <w:szCs w:val="20"/>
          <w:shd w:val="clear" w:color="auto" w:fill="FFFF00"/>
        </w:rPr>
      </w:pPr>
      <w:r>
        <w:rPr>
          <w:rFonts w:asciiTheme="minorHAnsi" w:hAnsiTheme="minorHAnsi" w:cs="Calibri"/>
          <w:b/>
          <w:bCs/>
          <w:i/>
          <w:sz w:val="20"/>
          <w:szCs w:val="20"/>
        </w:rPr>
        <w:t>Salary Range: (To be confirmed with HR</w:t>
      </w:r>
      <w:proofErr w:type="gramStart"/>
      <w:r>
        <w:rPr>
          <w:rFonts w:asciiTheme="minorHAnsi" w:hAnsiTheme="minorHAnsi" w:cs="Calibri"/>
          <w:b/>
          <w:bCs/>
          <w:i/>
          <w:sz w:val="20"/>
          <w:szCs w:val="20"/>
        </w:rPr>
        <w:t xml:space="preserve">) </w:t>
      </w:r>
      <w:r>
        <w:rPr>
          <w:rFonts w:asciiTheme="minorHAnsi" w:hAnsiTheme="minorHAnsi" w:cs="Calibri"/>
          <w:bCs/>
          <w:i/>
          <w:sz w:val="20"/>
          <w:szCs w:val="20"/>
        </w:rPr>
        <w:t>:</w:t>
      </w:r>
      <w:proofErr w:type="gramEnd"/>
      <w:r>
        <w:rPr>
          <w:rFonts w:asciiTheme="minorHAnsi" w:hAnsiTheme="minorHAnsi" w:cs="Calibri"/>
          <w:bCs/>
          <w:i/>
          <w:sz w:val="20"/>
          <w:szCs w:val="20"/>
        </w:rPr>
        <w:t xml:space="preserve"> </w:t>
      </w:r>
      <w:r>
        <w:rPr>
          <w:rFonts w:asciiTheme="minorHAnsi" w:hAnsiTheme="minorHAnsi" w:cs="Calibri"/>
          <w:bCs/>
          <w:i/>
          <w:sz w:val="20"/>
          <w:szCs w:val="20"/>
          <w:shd w:val="clear" w:color="auto" w:fill="FFFF00"/>
        </w:rPr>
        <w:t>to be defined</w:t>
      </w:r>
    </w:p>
    <w:p w:rsidR="00B2492B" w:rsidRDefault="00B2492B">
      <w:pPr>
        <w:pStyle w:val="TextBody"/>
        <w:jc w:val="both"/>
        <w:rPr>
          <w:rFonts w:asciiTheme="minorHAnsi" w:hAnsiTheme="minorHAnsi" w:cs="Calibri"/>
          <w:bCs/>
          <w:i/>
          <w:sz w:val="20"/>
          <w:szCs w:val="20"/>
          <w:shd w:val="clear" w:color="auto" w:fill="FFFF00"/>
        </w:rPr>
      </w:pPr>
    </w:p>
    <w:p w:rsidR="00B2492B" w:rsidRPr="004E5107" w:rsidRDefault="00B2492B">
      <w:pPr>
        <w:pStyle w:val="TextBody"/>
        <w:jc w:val="both"/>
        <w:rPr>
          <w:rFonts w:asciiTheme="minorHAnsi" w:hAnsiTheme="minorHAnsi" w:cs="Calibri"/>
          <w:bCs/>
          <w:i/>
          <w:sz w:val="20"/>
          <w:szCs w:val="20"/>
          <w:highlight w:val="yellow"/>
          <w:shd w:val="clear" w:color="auto" w:fill="FFFF00"/>
        </w:rPr>
      </w:pPr>
      <w:r w:rsidRPr="004E5107">
        <w:rPr>
          <w:rFonts w:asciiTheme="minorHAnsi" w:hAnsiTheme="minorHAnsi" w:cs="Calibri"/>
          <w:bCs/>
          <w:i/>
          <w:sz w:val="20"/>
          <w:szCs w:val="20"/>
          <w:highlight w:val="yellow"/>
          <w:shd w:val="clear" w:color="auto" w:fill="FFFF00"/>
        </w:rPr>
        <w:t xml:space="preserve">Distribution lists: </w:t>
      </w:r>
    </w:p>
    <w:p w:rsidR="00B2492B" w:rsidRPr="004E5107" w:rsidRDefault="00B2492B" w:rsidP="00B2492B">
      <w:pPr>
        <w:pStyle w:val="TextBody"/>
        <w:jc w:val="both"/>
        <w:rPr>
          <w:rFonts w:asciiTheme="minorHAnsi" w:hAnsiTheme="minorHAnsi" w:cs="Calibri"/>
          <w:bCs/>
          <w:i/>
          <w:sz w:val="20"/>
          <w:szCs w:val="20"/>
          <w:highlight w:val="yellow"/>
          <w:shd w:val="clear" w:color="auto" w:fill="FFFF00"/>
        </w:rPr>
      </w:pPr>
      <w:hyperlink r:id="rId9" w:history="1">
        <w:r w:rsidRPr="004E5107">
          <w:rPr>
            <w:rStyle w:val="Hyperlink"/>
            <w:rFonts w:asciiTheme="minorHAnsi" w:hAnsiTheme="minorHAnsi" w:cs="Calibri"/>
            <w:bCs/>
            <w:i/>
            <w:sz w:val="20"/>
            <w:szCs w:val="20"/>
            <w:highlight w:val="yellow"/>
            <w:shd w:val="clear" w:color="auto" w:fill="FFFF00"/>
          </w:rPr>
          <w:t>http://mpowir.org/resources/job-resources/</w:t>
        </w:r>
      </w:hyperlink>
    </w:p>
    <w:p w:rsidR="00B2492B" w:rsidRPr="004E5107" w:rsidRDefault="001D45A3" w:rsidP="00B2492B">
      <w:pPr>
        <w:pStyle w:val="TextBody"/>
        <w:jc w:val="both"/>
        <w:rPr>
          <w:highlight w:val="yellow"/>
        </w:rPr>
      </w:pPr>
      <w:hyperlink r:id="rId10" w:history="1">
        <w:r w:rsidRPr="004E5107">
          <w:rPr>
            <w:rStyle w:val="Hyperlink"/>
            <w:highlight w:val="yellow"/>
          </w:rPr>
          <w:t>http://www.uib.no/en/geo/86703/links-international-career-opportunities</w:t>
        </w:r>
      </w:hyperlink>
    </w:p>
    <w:p w:rsidR="001D45A3" w:rsidRPr="004E5107" w:rsidRDefault="001D45A3" w:rsidP="00B2492B">
      <w:pPr>
        <w:pStyle w:val="TextBody"/>
        <w:jc w:val="both"/>
        <w:rPr>
          <w:highlight w:val="yellow"/>
        </w:rPr>
      </w:pPr>
      <w:hyperlink r:id="rId11" w:history="1">
        <w:r w:rsidRPr="004E5107">
          <w:rPr>
            <w:rStyle w:val="Hyperlink"/>
            <w:highlight w:val="yellow"/>
          </w:rPr>
          <w:t>http://community.iisd.org/jobs/</w:t>
        </w:r>
      </w:hyperlink>
    </w:p>
    <w:p w:rsidR="001D45A3" w:rsidRDefault="001D45A3" w:rsidP="00B2492B">
      <w:pPr>
        <w:pStyle w:val="TextBody"/>
        <w:jc w:val="both"/>
      </w:pPr>
      <w:proofErr w:type="spellStart"/>
      <w:proofErr w:type="gramStart"/>
      <w:r w:rsidRPr="004E5107">
        <w:rPr>
          <w:highlight w:val="yellow"/>
        </w:rPr>
        <w:t>researchgate</w:t>
      </w:r>
      <w:proofErr w:type="spellEnd"/>
      <w:proofErr w:type="gramEnd"/>
    </w:p>
    <w:p w:rsidR="009629C2" w:rsidRDefault="009629C2" w:rsidP="00B2492B">
      <w:pPr>
        <w:pStyle w:val="TextBody"/>
        <w:jc w:val="both"/>
      </w:pPr>
      <w:hyperlink r:id="rId12" w:history="1">
        <w:r w:rsidRPr="00B46FEE">
          <w:rPr>
            <w:rStyle w:val="Hyperlink"/>
          </w:rPr>
          <w:t>https://euraxess.ec.europa.eu/</w:t>
        </w:r>
      </w:hyperlink>
    </w:p>
    <w:p w:rsidR="009629C2" w:rsidRDefault="009629C2" w:rsidP="009629C2">
      <w:pPr>
        <w:pStyle w:val="TextBody"/>
        <w:jc w:val="both"/>
      </w:pPr>
      <w:r>
        <w:t xml:space="preserve">Bosses </w:t>
      </w:r>
      <w:proofErr w:type="spellStart"/>
      <w:r>
        <w:t>treball</w:t>
      </w:r>
      <w:proofErr w:type="spellEnd"/>
      <w:r>
        <w:t xml:space="preserve"> UB, UAB, UPC</w:t>
      </w:r>
    </w:p>
    <w:p w:rsidR="009629C2" w:rsidRDefault="009629C2" w:rsidP="00B2492B">
      <w:pPr>
        <w:pStyle w:val="TextBody"/>
        <w:jc w:val="both"/>
      </w:pPr>
    </w:p>
    <w:sectPr w:rsidR="009629C2">
      <w:headerReference w:type="default" r:id="rId13"/>
      <w:pgSz w:w="12240" w:h="15840"/>
      <w:pgMar w:top="1440" w:right="1440" w:bottom="1440" w:left="1440" w:header="72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82C" w:rsidRDefault="001D45A3">
      <w:pPr>
        <w:spacing w:after="0" w:line="240" w:lineRule="auto"/>
      </w:pPr>
      <w:r>
        <w:separator/>
      </w:r>
    </w:p>
  </w:endnote>
  <w:endnote w:type="continuationSeparator" w:id="0">
    <w:p w:rsidR="001B382C" w:rsidRDefault="001D4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1"/>
    <w:family w:val="roman"/>
    <w:pitch w:val="variable"/>
  </w:font>
  <w:font w:name="Liberation Sans">
    <w:altName w:val="Arial"/>
    <w:charset w:val="01"/>
    <w:family w:val="roman"/>
    <w:pitch w:val="variable"/>
  </w:font>
  <w:font w:name="WenQuanYi Micro Hei">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82C" w:rsidRDefault="001D45A3">
      <w:pPr>
        <w:spacing w:after="0" w:line="240" w:lineRule="auto"/>
      </w:pPr>
      <w:r>
        <w:separator/>
      </w:r>
    </w:p>
  </w:footnote>
  <w:footnote w:type="continuationSeparator" w:id="0">
    <w:p w:rsidR="001B382C" w:rsidRDefault="001D4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9CE" w:rsidRDefault="001D45A3">
    <w:r>
      <w:rPr>
        <w:noProof/>
      </w:rPr>
      <w:drawing>
        <wp:inline distT="0" distB="0" distL="0" distR="0">
          <wp:extent cx="2057400" cy="552450"/>
          <wp:effectExtent l="0" t="0" r="0" b="0"/>
          <wp:docPr id="1" name="Picture" descr="logo_es 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_es trasparente"/>
                  <pic:cNvPicPr>
                    <a:picLocks noChangeAspect="1" noChangeArrowheads="1"/>
                  </pic:cNvPicPr>
                </pic:nvPicPr>
                <pic:blipFill>
                  <a:blip r:embed="rId1"/>
                  <a:stretch>
                    <a:fillRect/>
                  </a:stretch>
                </pic:blipFill>
                <pic:spPr bwMode="auto">
                  <a:xfrm>
                    <a:off x="0" y="0"/>
                    <a:ext cx="2057400" cy="552450"/>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40524"/>
    <w:multiLevelType w:val="multilevel"/>
    <w:tmpl w:val="EB5EF836"/>
    <w:lvl w:ilvl="0">
      <w:start w:val="1"/>
      <w:numFmt w:val="bullet"/>
      <w:lvlText w:val=""/>
      <w:lvlJc w:val="left"/>
      <w:pPr>
        <w:tabs>
          <w:tab w:val="num" w:pos="720"/>
        </w:tabs>
        <w:ind w:left="720" w:hanging="360"/>
      </w:pPr>
      <w:rPr>
        <w:rFonts w:ascii="Symbol" w:hAnsi="Symbol" w:cs="Symbol" w:hint="default"/>
        <w:b w:val="0"/>
        <w:sz w:val="20"/>
      </w:rPr>
    </w:lvl>
    <w:lvl w:ilvl="1">
      <w:start w:val="1"/>
      <w:numFmt w:val="bullet"/>
      <w:lvlText w:val=""/>
      <w:lvlJc w:val="left"/>
      <w:pPr>
        <w:tabs>
          <w:tab w:val="num" w:pos="1440"/>
        </w:tabs>
        <w:ind w:left="1440" w:hanging="360"/>
      </w:pPr>
      <w:rPr>
        <w:rFonts w:ascii="Symbol" w:hAnsi="Symbol" w:cs="Symbol" w:hint="default"/>
        <w:b w:val="0"/>
        <w:sz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3D1F1898"/>
    <w:multiLevelType w:val="multilevel"/>
    <w:tmpl w:val="750820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2207DC9"/>
    <w:multiLevelType w:val="multilevel"/>
    <w:tmpl w:val="B4E2F5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1DA1657"/>
    <w:multiLevelType w:val="multilevel"/>
    <w:tmpl w:val="67604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9CE"/>
    <w:rsid w:val="001B382C"/>
    <w:rsid w:val="001D45A3"/>
    <w:rsid w:val="004E5107"/>
    <w:rsid w:val="00952CE4"/>
    <w:rsid w:val="009629C2"/>
    <w:rsid w:val="00B2492B"/>
    <w:rsid w:val="00DA5B9A"/>
    <w:rsid w:val="00F279C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Encabezamiento"/>
    <w:uiPriority w:val="99"/>
    <w:qFormat/>
    <w:rsid w:val="005A2E17"/>
  </w:style>
  <w:style w:type="character" w:customStyle="1" w:styleId="FooterChar">
    <w:name w:val="Footer Char"/>
    <w:basedOn w:val="DefaultParagraphFont"/>
    <w:link w:val="Piedepgina"/>
    <w:uiPriority w:val="99"/>
    <w:qFormat/>
    <w:rsid w:val="005A2E17"/>
  </w:style>
  <w:style w:type="character" w:customStyle="1" w:styleId="BalloonTextChar">
    <w:name w:val="Balloon Text Char"/>
    <w:basedOn w:val="DefaultParagraphFont"/>
    <w:link w:val="BalloonText"/>
    <w:uiPriority w:val="99"/>
    <w:semiHidden/>
    <w:qFormat/>
    <w:rsid w:val="005A2E17"/>
    <w:rPr>
      <w:rFonts w:ascii="Tahoma" w:hAnsi="Tahoma" w:cs="Tahoma"/>
      <w:sz w:val="16"/>
      <w:szCs w:val="16"/>
    </w:rPr>
  </w:style>
  <w:style w:type="character" w:customStyle="1" w:styleId="InternetLink">
    <w:name w:val="Internet Link"/>
    <w:basedOn w:val="DefaultParagraphFont"/>
    <w:uiPriority w:val="99"/>
    <w:unhideWhenUsed/>
    <w:qFormat/>
    <w:rsid w:val="005A2E17"/>
    <w:rPr>
      <w:color w:val="0000FF" w:themeColor="hyperlink"/>
      <w:u w:val="single"/>
    </w:rPr>
  </w:style>
  <w:style w:type="character" w:styleId="Strong">
    <w:name w:val="Strong"/>
    <w:qFormat/>
    <w:rsid w:val="002D140E"/>
    <w:rPr>
      <w:b/>
      <w:bCs/>
    </w:rPr>
  </w:style>
  <w:style w:type="character" w:customStyle="1" w:styleId="TextoindependienteCar">
    <w:name w:val="Texto independiente Car"/>
    <w:basedOn w:val="DefaultParagraphFont"/>
    <w:link w:val="TextBody"/>
    <w:qFormat/>
    <w:rsid w:val="002D140E"/>
    <w:rPr>
      <w:rFonts w:ascii="Times New Roman" w:eastAsia="Arial" w:hAnsi="Times New Roman" w:cs="Times New Roman"/>
      <w:sz w:val="24"/>
      <w:szCs w:val="24"/>
      <w:lang w:eastAsia="ar-SA"/>
    </w:rPr>
  </w:style>
  <w:style w:type="character" w:styleId="FollowedHyperlink">
    <w:name w:val="FollowedHyperlink"/>
    <w:basedOn w:val="DefaultParagraphFont"/>
    <w:uiPriority w:val="99"/>
    <w:semiHidden/>
    <w:unhideWhenUsed/>
    <w:qFormat/>
    <w:rsid w:val="00CF2DE0"/>
    <w:rPr>
      <w:color w:val="800080" w:themeColor="followedHyperlink"/>
      <w:u w:val="single"/>
    </w:rPr>
  </w:style>
  <w:style w:type="character" w:customStyle="1" w:styleId="ListLabel1">
    <w:name w:val="ListLabel 1"/>
    <w:qFormat/>
    <w:rPr>
      <w:rFonts w:cs="OpenSymbol"/>
    </w:rPr>
  </w:style>
  <w:style w:type="character" w:customStyle="1" w:styleId="ListLabel2">
    <w:name w:val="ListLabel 2"/>
    <w:qFormat/>
    <w:rPr>
      <w:rFonts w:cs="Courier New"/>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cs="Symbol"/>
    </w:rPr>
  </w:style>
  <w:style w:type="character" w:customStyle="1" w:styleId="ListLabel4">
    <w:name w:val="ListLabel 4"/>
    <w:qFormat/>
    <w:rPr>
      <w:rFonts w:cs="Wingdings"/>
    </w:rPr>
  </w:style>
  <w:style w:type="character" w:customStyle="1" w:styleId="ListLabel5">
    <w:name w:val="ListLabel 5"/>
    <w:qFormat/>
    <w:rPr>
      <w:rFonts w:cs="Courier New"/>
    </w:rPr>
  </w:style>
  <w:style w:type="character" w:customStyle="1" w:styleId="ListLabel6">
    <w:name w:val="ListLabel 6"/>
    <w:qFormat/>
    <w:rPr>
      <w:rFonts w:cs="Symbol"/>
    </w:rPr>
  </w:style>
  <w:style w:type="character" w:customStyle="1" w:styleId="ListLabel7">
    <w:name w:val="ListLabel 7"/>
    <w:qFormat/>
    <w:rPr>
      <w:rFonts w:cs="Wingdings"/>
    </w:rPr>
  </w:style>
  <w:style w:type="character" w:customStyle="1" w:styleId="ListLabel8">
    <w:name w:val="ListLabel 8"/>
    <w:qFormat/>
    <w:rPr>
      <w:rFonts w:cs="Courier New"/>
    </w:rPr>
  </w:style>
  <w:style w:type="character" w:customStyle="1" w:styleId="ListLabel9">
    <w:name w:val="ListLabel 9"/>
    <w:qFormat/>
    <w:rPr>
      <w:rFonts w:cs="Symbol"/>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BodyTextChar">
    <w:name w:val="Body Text Char"/>
    <w:basedOn w:val="DefaultParagraphFont"/>
    <w:link w:val="Cuerpodetexto"/>
    <w:qFormat/>
    <w:rsid w:val="0068306F"/>
    <w:rPr>
      <w:rFonts w:ascii="Times New Roman" w:eastAsia="Arial" w:hAnsi="Times New Roman" w:cs="Times New Roman"/>
      <w:sz w:val="24"/>
      <w:szCs w:val="24"/>
      <w:lang w:eastAsia="ar-SA"/>
    </w:rPr>
  </w:style>
  <w:style w:type="character" w:customStyle="1" w:styleId="ListLabel12">
    <w:name w:val="ListLabel 12"/>
    <w:qFormat/>
    <w:rPr>
      <w:rFonts w:cs="Symbol"/>
      <w:b w:val="0"/>
      <w:sz w:val="20"/>
    </w:rPr>
  </w:style>
  <w:style w:type="character" w:customStyle="1" w:styleId="ListLabel13">
    <w:name w:val="ListLabel 13"/>
    <w:qFormat/>
    <w:rPr>
      <w:rFonts w:cs="Symbol"/>
      <w:b w:val="0"/>
      <w:sz w:val="20"/>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Symbol"/>
    </w:rPr>
  </w:style>
  <w:style w:type="character" w:customStyle="1" w:styleId="ListLabel25">
    <w:name w:val="ListLabel 25"/>
    <w:qFormat/>
    <w:rPr>
      <w:rFonts w:cs="Symbol"/>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EnlacedeInternet">
    <w:name w:val="Enlace de Internet"/>
    <w:rPr>
      <w:color w:val="000080"/>
      <w:u w:val="single"/>
    </w:rPr>
  </w:style>
  <w:style w:type="character" w:customStyle="1" w:styleId="WW8Num3z0">
    <w:name w:val="WW8Num3z0"/>
    <w:qFormat/>
    <w:rPr>
      <w:rFonts w:ascii="Symbol" w:hAnsi="Symbol" w:cs="Symbol"/>
      <w:color w:val="000000"/>
      <w:sz w:val="19"/>
      <w:szCs w:val="19"/>
      <w:lang w:eastAsia="ja-JP"/>
    </w:rPr>
  </w:style>
  <w:style w:type="character" w:customStyle="1" w:styleId="WW8Num3z1">
    <w:name w:val="WW8Num3z1"/>
    <w:qFormat/>
    <w:rPr>
      <w:rFonts w:ascii="Courier New" w:eastAsia="Calibri" w:hAnsi="Courier New" w:cs="Courier New"/>
      <w:color w:val="000000"/>
      <w:sz w:val="19"/>
      <w:szCs w:val="19"/>
      <w:lang w:eastAsia="ja-JP"/>
    </w:rPr>
  </w:style>
  <w:style w:type="character" w:customStyle="1" w:styleId="WW8Num3z2">
    <w:name w:val="WW8Num3z2"/>
    <w:qFormat/>
    <w:rPr>
      <w:rFonts w:ascii="Wingdings" w:hAnsi="Wingdings" w:cs="Wingdings"/>
    </w:rPr>
  </w:style>
  <w:style w:type="paragraph" w:customStyle="1" w:styleId="Encabezado">
    <w:name w:val="Encabezado"/>
    <w:basedOn w:val="Normal"/>
    <w:next w:val="Cuerpodetexto"/>
    <w:qFormat/>
    <w:pPr>
      <w:keepNext/>
      <w:spacing w:before="240" w:after="120"/>
    </w:pPr>
    <w:rPr>
      <w:rFonts w:ascii="Liberation Sans" w:eastAsia="WenQuanYi Micro Hei" w:hAnsi="Liberation Sans" w:cs="FreeSans"/>
      <w:sz w:val="28"/>
      <w:szCs w:val="28"/>
    </w:rPr>
  </w:style>
  <w:style w:type="paragraph" w:customStyle="1" w:styleId="Cuerpodetexto">
    <w:name w:val="Cuerpo de texto"/>
    <w:basedOn w:val="Normal"/>
    <w:link w:val="BodyTextChar"/>
    <w:rsid w:val="0068306F"/>
    <w:pPr>
      <w:widowControl w:val="0"/>
      <w:spacing w:after="120" w:line="240" w:lineRule="auto"/>
    </w:pPr>
    <w:rPr>
      <w:rFonts w:ascii="Times New Roman" w:eastAsia="Arial" w:hAnsi="Times New Roman" w:cs="Times New Roman"/>
      <w:sz w:val="24"/>
      <w:szCs w:val="24"/>
      <w:lang w:eastAsia="ar-SA"/>
    </w:rPr>
  </w:style>
  <w:style w:type="paragraph" w:customStyle="1" w:styleId="Lista">
    <w:name w:val="Lista"/>
    <w:basedOn w:val="TextBody"/>
    <w:rPr>
      <w:rFonts w:cs="FreeSans"/>
    </w:rPr>
  </w:style>
  <w:style w:type="paragraph" w:customStyle="1" w:styleId="Leyenda">
    <w:name w:val="Leyenda"/>
    <w:basedOn w:val="Normal"/>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customStyle="1" w:styleId="TextBody">
    <w:name w:val="Text Body"/>
    <w:basedOn w:val="Normal"/>
    <w:link w:val="TextoindependienteCar"/>
    <w:qFormat/>
    <w:rsid w:val="002D140E"/>
    <w:pPr>
      <w:widowControl w:val="0"/>
      <w:spacing w:after="120" w:line="240" w:lineRule="auto"/>
    </w:pPr>
    <w:rPr>
      <w:rFonts w:ascii="Times New Roman" w:eastAsia="Arial" w:hAnsi="Times New Roman" w:cs="Times New Roman"/>
      <w:sz w:val="24"/>
      <w:szCs w:val="24"/>
      <w:lang w:eastAsia="ar-SA"/>
    </w:rPr>
  </w:style>
  <w:style w:type="paragraph" w:styleId="Caption">
    <w:name w:val="caption"/>
    <w:basedOn w:val="Normal"/>
    <w:qFormat/>
    <w:pPr>
      <w:suppressLineNumbers/>
      <w:spacing w:before="120" w:after="120"/>
    </w:pPr>
    <w:rPr>
      <w:rFonts w:cs="FreeSans"/>
      <w:i/>
      <w:iCs/>
      <w:sz w:val="24"/>
      <w:szCs w:val="24"/>
    </w:rPr>
  </w:style>
  <w:style w:type="paragraph" w:customStyle="1" w:styleId="Encabezamiento">
    <w:name w:val="Encabezamiento"/>
    <w:basedOn w:val="Normal"/>
    <w:link w:val="HeaderChar"/>
    <w:uiPriority w:val="99"/>
    <w:unhideWhenUsed/>
    <w:rsid w:val="005A2E17"/>
    <w:pPr>
      <w:tabs>
        <w:tab w:val="center" w:pos="4419"/>
        <w:tab w:val="right" w:pos="8838"/>
      </w:tabs>
      <w:spacing w:after="0" w:line="240" w:lineRule="auto"/>
    </w:pPr>
  </w:style>
  <w:style w:type="paragraph" w:customStyle="1" w:styleId="Piedepgina">
    <w:name w:val="Pie de página"/>
    <w:basedOn w:val="Normal"/>
    <w:link w:val="FooterChar"/>
    <w:uiPriority w:val="99"/>
    <w:unhideWhenUsed/>
    <w:rsid w:val="005A2E17"/>
    <w:pPr>
      <w:tabs>
        <w:tab w:val="center" w:pos="4419"/>
        <w:tab w:val="right" w:pos="8838"/>
      </w:tabs>
      <w:spacing w:after="0" w:line="240" w:lineRule="auto"/>
    </w:pPr>
  </w:style>
  <w:style w:type="paragraph" w:styleId="BalloonText">
    <w:name w:val="Balloon Text"/>
    <w:basedOn w:val="Normal"/>
    <w:link w:val="BalloonTextChar"/>
    <w:uiPriority w:val="99"/>
    <w:semiHidden/>
    <w:unhideWhenUsed/>
    <w:qFormat/>
    <w:rsid w:val="005A2E17"/>
    <w:pPr>
      <w:spacing w:after="0" w:line="240" w:lineRule="auto"/>
    </w:pPr>
    <w:rPr>
      <w:rFonts w:ascii="Tahoma" w:hAnsi="Tahoma" w:cs="Tahoma"/>
      <w:sz w:val="16"/>
      <w:szCs w:val="16"/>
    </w:rPr>
  </w:style>
  <w:style w:type="paragraph" w:styleId="NormalWeb">
    <w:name w:val="Normal (Web)"/>
    <w:basedOn w:val="Normal"/>
    <w:uiPriority w:val="99"/>
    <w:semiHidden/>
    <w:unhideWhenUsed/>
    <w:qFormat/>
    <w:rsid w:val="009E1830"/>
    <w:pPr>
      <w:spacing w:before="280" w:after="280" w:line="240" w:lineRule="auto"/>
    </w:pPr>
    <w:rPr>
      <w:rFonts w:ascii="Times New Roman" w:eastAsia="Times New Roman" w:hAnsi="Times New Roman" w:cs="Times New Roman"/>
      <w:sz w:val="24"/>
      <w:szCs w:val="24"/>
      <w:lang w:val="es-ES" w:eastAsia="es-ES"/>
    </w:rPr>
  </w:style>
  <w:style w:type="numbering" w:customStyle="1" w:styleId="WW8Num3">
    <w:name w:val="WW8Num3"/>
  </w:style>
  <w:style w:type="character" w:styleId="Hyperlink">
    <w:name w:val="Hyperlink"/>
    <w:basedOn w:val="DefaultParagraphFont"/>
    <w:uiPriority w:val="99"/>
    <w:unhideWhenUsed/>
    <w:rsid w:val="00B249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Encabezamiento"/>
    <w:uiPriority w:val="99"/>
    <w:qFormat/>
    <w:rsid w:val="005A2E17"/>
  </w:style>
  <w:style w:type="character" w:customStyle="1" w:styleId="FooterChar">
    <w:name w:val="Footer Char"/>
    <w:basedOn w:val="DefaultParagraphFont"/>
    <w:link w:val="Piedepgina"/>
    <w:uiPriority w:val="99"/>
    <w:qFormat/>
    <w:rsid w:val="005A2E17"/>
  </w:style>
  <w:style w:type="character" w:customStyle="1" w:styleId="BalloonTextChar">
    <w:name w:val="Balloon Text Char"/>
    <w:basedOn w:val="DefaultParagraphFont"/>
    <w:link w:val="BalloonText"/>
    <w:uiPriority w:val="99"/>
    <w:semiHidden/>
    <w:qFormat/>
    <w:rsid w:val="005A2E17"/>
    <w:rPr>
      <w:rFonts w:ascii="Tahoma" w:hAnsi="Tahoma" w:cs="Tahoma"/>
      <w:sz w:val="16"/>
      <w:szCs w:val="16"/>
    </w:rPr>
  </w:style>
  <w:style w:type="character" w:customStyle="1" w:styleId="InternetLink">
    <w:name w:val="Internet Link"/>
    <w:basedOn w:val="DefaultParagraphFont"/>
    <w:uiPriority w:val="99"/>
    <w:unhideWhenUsed/>
    <w:qFormat/>
    <w:rsid w:val="005A2E17"/>
    <w:rPr>
      <w:color w:val="0000FF" w:themeColor="hyperlink"/>
      <w:u w:val="single"/>
    </w:rPr>
  </w:style>
  <w:style w:type="character" w:styleId="Strong">
    <w:name w:val="Strong"/>
    <w:qFormat/>
    <w:rsid w:val="002D140E"/>
    <w:rPr>
      <w:b/>
      <w:bCs/>
    </w:rPr>
  </w:style>
  <w:style w:type="character" w:customStyle="1" w:styleId="TextoindependienteCar">
    <w:name w:val="Texto independiente Car"/>
    <w:basedOn w:val="DefaultParagraphFont"/>
    <w:link w:val="TextBody"/>
    <w:qFormat/>
    <w:rsid w:val="002D140E"/>
    <w:rPr>
      <w:rFonts w:ascii="Times New Roman" w:eastAsia="Arial" w:hAnsi="Times New Roman" w:cs="Times New Roman"/>
      <w:sz w:val="24"/>
      <w:szCs w:val="24"/>
      <w:lang w:eastAsia="ar-SA"/>
    </w:rPr>
  </w:style>
  <w:style w:type="character" w:styleId="FollowedHyperlink">
    <w:name w:val="FollowedHyperlink"/>
    <w:basedOn w:val="DefaultParagraphFont"/>
    <w:uiPriority w:val="99"/>
    <w:semiHidden/>
    <w:unhideWhenUsed/>
    <w:qFormat/>
    <w:rsid w:val="00CF2DE0"/>
    <w:rPr>
      <w:color w:val="800080" w:themeColor="followedHyperlink"/>
      <w:u w:val="single"/>
    </w:rPr>
  </w:style>
  <w:style w:type="character" w:customStyle="1" w:styleId="ListLabel1">
    <w:name w:val="ListLabel 1"/>
    <w:qFormat/>
    <w:rPr>
      <w:rFonts w:cs="OpenSymbol"/>
    </w:rPr>
  </w:style>
  <w:style w:type="character" w:customStyle="1" w:styleId="ListLabel2">
    <w:name w:val="ListLabel 2"/>
    <w:qFormat/>
    <w:rPr>
      <w:rFonts w:cs="Courier New"/>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cs="Symbol"/>
    </w:rPr>
  </w:style>
  <w:style w:type="character" w:customStyle="1" w:styleId="ListLabel4">
    <w:name w:val="ListLabel 4"/>
    <w:qFormat/>
    <w:rPr>
      <w:rFonts w:cs="Wingdings"/>
    </w:rPr>
  </w:style>
  <w:style w:type="character" w:customStyle="1" w:styleId="ListLabel5">
    <w:name w:val="ListLabel 5"/>
    <w:qFormat/>
    <w:rPr>
      <w:rFonts w:cs="Courier New"/>
    </w:rPr>
  </w:style>
  <w:style w:type="character" w:customStyle="1" w:styleId="ListLabel6">
    <w:name w:val="ListLabel 6"/>
    <w:qFormat/>
    <w:rPr>
      <w:rFonts w:cs="Symbol"/>
    </w:rPr>
  </w:style>
  <w:style w:type="character" w:customStyle="1" w:styleId="ListLabel7">
    <w:name w:val="ListLabel 7"/>
    <w:qFormat/>
    <w:rPr>
      <w:rFonts w:cs="Wingdings"/>
    </w:rPr>
  </w:style>
  <w:style w:type="character" w:customStyle="1" w:styleId="ListLabel8">
    <w:name w:val="ListLabel 8"/>
    <w:qFormat/>
    <w:rPr>
      <w:rFonts w:cs="Courier New"/>
    </w:rPr>
  </w:style>
  <w:style w:type="character" w:customStyle="1" w:styleId="ListLabel9">
    <w:name w:val="ListLabel 9"/>
    <w:qFormat/>
    <w:rPr>
      <w:rFonts w:cs="Symbol"/>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BodyTextChar">
    <w:name w:val="Body Text Char"/>
    <w:basedOn w:val="DefaultParagraphFont"/>
    <w:link w:val="Cuerpodetexto"/>
    <w:qFormat/>
    <w:rsid w:val="0068306F"/>
    <w:rPr>
      <w:rFonts w:ascii="Times New Roman" w:eastAsia="Arial" w:hAnsi="Times New Roman" w:cs="Times New Roman"/>
      <w:sz w:val="24"/>
      <w:szCs w:val="24"/>
      <w:lang w:eastAsia="ar-SA"/>
    </w:rPr>
  </w:style>
  <w:style w:type="character" w:customStyle="1" w:styleId="ListLabel12">
    <w:name w:val="ListLabel 12"/>
    <w:qFormat/>
    <w:rPr>
      <w:rFonts w:cs="Symbol"/>
      <w:b w:val="0"/>
      <w:sz w:val="20"/>
    </w:rPr>
  </w:style>
  <w:style w:type="character" w:customStyle="1" w:styleId="ListLabel13">
    <w:name w:val="ListLabel 13"/>
    <w:qFormat/>
    <w:rPr>
      <w:rFonts w:cs="Symbol"/>
      <w:b w:val="0"/>
      <w:sz w:val="20"/>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Symbol"/>
    </w:rPr>
  </w:style>
  <w:style w:type="character" w:customStyle="1" w:styleId="ListLabel25">
    <w:name w:val="ListLabel 25"/>
    <w:qFormat/>
    <w:rPr>
      <w:rFonts w:cs="Symbol"/>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EnlacedeInternet">
    <w:name w:val="Enlace de Internet"/>
    <w:rPr>
      <w:color w:val="000080"/>
      <w:u w:val="single"/>
    </w:rPr>
  </w:style>
  <w:style w:type="character" w:customStyle="1" w:styleId="WW8Num3z0">
    <w:name w:val="WW8Num3z0"/>
    <w:qFormat/>
    <w:rPr>
      <w:rFonts w:ascii="Symbol" w:hAnsi="Symbol" w:cs="Symbol"/>
      <w:color w:val="000000"/>
      <w:sz w:val="19"/>
      <w:szCs w:val="19"/>
      <w:lang w:eastAsia="ja-JP"/>
    </w:rPr>
  </w:style>
  <w:style w:type="character" w:customStyle="1" w:styleId="WW8Num3z1">
    <w:name w:val="WW8Num3z1"/>
    <w:qFormat/>
    <w:rPr>
      <w:rFonts w:ascii="Courier New" w:eastAsia="Calibri" w:hAnsi="Courier New" w:cs="Courier New"/>
      <w:color w:val="000000"/>
      <w:sz w:val="19"/>
      <w:szCs w:val="19"/>
      <w:lang w:eastAsia="ja-JP"/>
    </w:rPr>
  </w:style>
  <w:style w:type="character" w:customStyle="1" w:styleId="WW8Num3z2">
    <w:name w:val="WW8Num3z2"/>
    <w:qFormat/>
    <w:rPr>
      <w:rFonts w:ascii="Wingdings" w:hAnsi="Wingdings" w:cs="Wingdings"/>
    </w:rPr>
  </w:style>
  <w:style w:type="paragraph" w:customStyle="1" w:styleId="Encabezado">
    <w:name w:val="Encabezado"/>
    <w:basedOn w:val="Normal"/>
    <w:next w:val="Cuerpodetexto"/>
    <w:qFormat/>
    <w:pPr>
      <w:keepNext/>
      <w:spacing w:before="240" w:after="120"/>
    </w:pPr>
    <w:rPr>
      <w:rFonts w:ascii="Liberation Sans" w:eastAsia="WenQuanYi Micro Hei" w:hAnsi="Liberation Sans" w:cs="FreeSans"/>
      <w:sz w:val="28"/>
      <w:szCs w:val="28"/>
    </w:rPr>
  </w:style>
  <w:style w:type="paragraph" w:customStyle="1" w:styleId="Cuerpodetexto">
    <w:name w:val="Cuerpo de texto"/>
    <w:basedOn w:val="Normal"/>
    <w:link w:val="BodyTextChar"/>
    <w:rsid w:val="0068306F"/>
    <w:pPr>
      <w:widowControl w:val="0"/>
      <w:spacing w:after="120" w:line="240" w:lineRule="auto"/>
    </w:pPr>
    <w:rPr>
      <w:rFonts w:ascii="Times New Roman" w:eastAsia="Arial" w:hAnsi="Times New Roman" w:cs="Times New Roman"/>
      <w:sz w:val="24"/>
      <w:szCs w:val="24"/>
      <w:lang w:eastAsia="ar-SA"/>
    </w:rPr>
  </w:style>
  <w:style w:type="paragraph" w:customStyle="1" w:styleId="Lista">
    <w:name w:val="Lista"/>
    <w:basedOn w:val="TextBody"/>
    <w:rPr>
      <w:rFonts w:cs="FreeSans"/>
    </w:rPr>
  </w:style>
  <w:style w:type="paragraph" w:customStyle="1" w:styleId="Leyenda">
    <w:name w:val="Leyenda"/>
    <w:basedOn w:val="Normal"/>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customStyle="1" w:styleId="TextBody">
    <w:name w:val="Text Body"/>
    <w:basedOn w:val="Normal"/>
    <w:link w:val="TextoindependienteCar"/>
    <w:qFormat/>
    <w:rsid w:val="002D140E"/>
    <w:pPr>
      <w:widowControl w:val="0"/>
      <w:spacing w:after="120" w:line="240" w:lineRule="auto"/>
    </w:pPr>
    <w:rPr>
      <w:rFonts w:ascii="Times New Roman" w:eastAsia="Arial" w:hAnsi="Times New Roman" w:cs="Times New Roman"/>
      <w:sz w:val="24"/>
      <w:szCs w:val="24"/>
      <w:lang w:eastAsia="ar-SA"/>
    </w:rPr>
  </w:style>
  <w:style w:type="paragraph" w:styleId="Caption">
    <w:name w:val="caption"/>
    <w:basedOn w:val="Normal"/>
    <w:qFormat/>
    <w:pPr>
      <w:suppressLineNumbers/>
      <w:spacing w:before="120" w:after="120"/>
    </w:pPr>
    <w:rPr>
      <w:rFonts w:cs="FreeSans"/>
      <w:i/>
      <w:iCs/>
      <w:sz w:val="24"/>
      <w:szCs w:val="24"/>
    </w:rPr>
  </w:style>
  <w:style w:type="paragraph" w:customStyle="1" w:styleId="Encabezamiento">
    <w:name w:val="Encabezamiento"/>
    <w:basedOn w:val="Normal"/>
    <w:link w:val="HeaderChar"/>
    <w:uiPriority w:val="99"/>
    <w:unhideWhenUsed/>
    <w:rsid w:val="005A2E17"/>
    <w:pPr>
      <w:tabs>
        <w:tab w:val="center" w:pos="4419"/>
        <w:tab w:val="right" w:pos="8838"/>
      </w:tabs>
      <w:spacing w:after="0" w:line="240" w:lineRule="auto"/>
    </w:pPr>
  </w:style>
  <w:style w:type="paragraph" w:customStyle="1" w:styleId="Piedepgina">
    <w:name w:val="Pie de página"/>
    <w:basedOn w:val="Normal"/>
    <w:link w:val="FooterChar"/>
    <w:uiPriority w:val="99"/>
    <w:unhideWhenUsed/>
    <w:rsid w:val="005A2E17"/>
    <w:pPr>
      <w:tabs>
        <w:tab w:val="center" w:pos="4419"/>
        <w:tab w:val="right" w:pos="8838"/>
      </w:tabs>
      <w:spacing w:after="0" w:line="240" w:lineRule="auto"/>
    </w:pPr>
  </w:style>
  <w:style w:type="paragraph" w:styleId="BalloonText">
    <w:name w:val="Balloon Text"/>
    <w:basedOn w:val="Normal"/>
    <w:link w:val="BalloonTextChar"/>
    <w:uiPriority w:val="99"/>
    <w:semiHidden/>
    <w:unhideWhenUsed/>
    <w:qFormat/>
    <w:rsid w:val="005A2E17"/>
    <w:pPr>
      <w:spacing w:after="0" w:line="240" w:lineRule="auto"/>
    </w:pPr>
    <w:rPr>
      <w:rFonts w:ascii="Tahoma" w:hAnsi="Tahoma" w:cs="Tahoma"/>
      <w:sz w:val="16"/>
      <w:szCs w:val="16"/>
    </w:rPr>
  </w:style>
  <w:style w:type="paragraph" w:styleId="NormalWeb">
    <w:name w:val="Normal (Web)"/>
    <w:basedOn w:val="Normal"/>
    <w:uiPriority w:val="99"/>
    <w:semiHidden/>
    <w:unhideWhenUsed/>
    <w:qFormat/>
    <w:rsid w:val="009E1830"/>
    <w:pPr>
      <w:spacing w:before="280" w:after="280" w:line="240" w:lineRule="auto"/>
    </w:pPr>
    <w:rPr>
      <w:rFonts w:ascii="Times New Roman" w:eastAsia="Times New Roman" w:hAnsi="Times New Roman" w:cs="Times New Roman"/>
      <w:sz w:val="24"/>
      <w:szCs w:val="24"/>
      <w:lang w:val="es-ES" w:eastAsia="es-ES"/>
    </w:rPr>
  </w:style>
  <w:style w:type="numbering" w:customStyle="1" w:styleId="WW8Num3">
    <w:name w:val="WW8Num3"/>
  </w:style>
  <w:style w:type="character" w:styleId="Hyperlink">
    <w:name w:val="Hyperlink"/>
    <w:basedOn w:val="DefaultParagraphFont"/>
    <w:uiPriority w:val="99"/>
    <w:unhideWhenUsed/>
    <w:rsid w:val="00B249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VRkEii7OzR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uraxess.ec.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mmunity.iisd.org/job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ib.no/en/geo/86703/links-international-career-opportunities" TargetMode="External"/><Relationship Id="rId4" Type="http://schemas.openxmlformats.org/officeDocument/2006/relationships/settings" Target="settings.xml"/><Relationship Id="rId9" Type="http://schemas.openxmlformats.org/officeDocument/2006/relationships/hyperlink" Target="http://mpowir.org/resources/job-resourc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lbermude</dc:creator>
  <cp:lastModifiedBy>Albert Soret</cp:lastModifiedBy>
  <cp:revision>4</cp:revision>
  <cp:lastPrinted>2016-01-04T11:16:00Z</cp:lastPrinted>
  <dcterms:created xsi:type="dcterms:W3CDTF">2017-03-21T10:41:00Z</dcterms:created>
  <dcterms:modified xsi:type="dcterms:W3CDTF">2017-03-21T19:21:00Z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