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E0667" w14:textId="3B571924" w:rsidR="00736477" w:rsidRPr="00675709" w:rsidRDefault="000229A1">
      <w:pPr>
        <w:tabs>
          <w:tab w:val="left" w:pos="5954"/>
        </w:tabs>
        <w:spacing w:after="0" w:line="240" w:lineRule="auto"/>
      </w:pPr>
      <w:r w:rsidRPr="00675709">
        <w:rPr>
          <w:rFonts w:ascii="Calibri" w:hAnsi="Calibri" w:cs="Calibri"/>
          <w:b/>
          <w:bCs/>
          <w:lang w:eastAsia="en-GB"/>
        </w:rPr>
        <w:t>Date of progress update</w:t>
      </w:r>
      <w:r w:rsidR="00335820" w:rsidRPr="00675709">
        <w:rPr>
          <w:rFonts w:ascii="Calibri" w:hAnsi="Calibri" w:cs="Calibri"/>
          <w:b/>
          <w:bCs/>
          <w:lang w:eastAsia="en-GB"/>
        </w:rPr>
        <w:t>:</w:t>
      </w:r>
      <w:r w:rsidR="000E3B05">
        <w:rPr>
          <w:rFonts w:ascii="Calibri" w:hAnsi="Calibri" w:cs="Calibri"/>
          <w:b/>
          <w:bCs/>
          <w:lang w:eastAsia="en-GB"/>
        </w:rPr>
        <w:t xml:space="preserve"> </w:t>
      </w:r>
      <w:r w:rsidR="00E367FD">
        <w:rPr>
          <w:rFonts w:ascii="Calibri" w:hAnsi="Calibri" w:cs="Calibri"/>
          <w:bCs/>
          <w:lang w:eastAsia="en-GB"/>
        </w:rPr>
        <w:t>8</w:t>
      </w:r>
      <w:r w:rsidR="000E3B05" w:rsidRPr="000E3B05">
        <w:rPr>
          <w:rFonts w:ascii="Calibri" w:hAnsi="Calibri" w:cs="Calibri"/>
          <w:bCs/>
          <w:lang w:eastAsia="en-GB"/>
        </w:rPr>
        <w:t>/</w:t>
      </w:r>
      <w:r w:rsidR="00C3123A">
        <w:rPr>
          <w:rFonts w:ascii="Calibri" w:hAnsi="Calibri" w:cs="Calibri"/>
          <w:bCs/>
          <w:lang w:eastAsia="en-GB"/>
        </w:rPr>
        <w:t>0</w:t>
      </w:r>
      <w:r w:rsidR="00E367FD">
        <w:rPr>
          <w:rFonts w:ascii="Calibri" w:hAnsi="Calibri" w:cs="Calibri"/>
          <w:bCs/>
          <w:lang w:eastAsia="en-GB"/>
        </w:rPr>
        <w:t>5</w:t>
      </w:r>
      <w:r w:rsidR="000E3B05" w:rsidRPr="000E3B05">
        <w:rPr>
          <w:rFonts w:ascii="Calibri" w:hAnsi="Calibri" w:cs="Calibri"/>
          <w:bCs/>
          <w:lang w:eastAsia="en-GB"/>
        </w:rPr>
        <w:t>/201</w:t>
      </w:r>
      <w:r w:rsidR="00C3123A">
        <w:rPr>
          <w:rFonts w:ascii="Calibri" w:hAnsi="Calibri" w:cs="Calibri"/>
          <w:bCs/>
          <w:lang w:eastAsia="en-GB"/>
        </w:rPr>
        <w:t>9</w:t>
      </w:r>
      <w:r w:rsidR="00335820" w:rsidRPr="00675709">
        <w:rPr>
          <w:rFonts w:ascii="Calibri" w:hAnsi="Calibri" w:cs="Calibri"/>
          <w:lang w:eastAsia="en-GB"/>
        </w:rPr>
        <w:tab/>
      </w:r>
      <w:r w:rsidR="00335820" w:rsidRPr="00675709">
        <w:rPr>
          <w:rFonts w:ascii="Calibri" w:hAnsi="Calibri" w:cs="Calibri"/>
          <w:b/>
          <w:lang w:eastAsia="en-GB"/>
        </w:rPr>
        <w:t>Period covered:</w:t>
      </w:r>
      <w:r w:rsidR="000E3B05">
        <w:rPr>
          <w:rFonts w:ascii="Calibri" w:hAnsi="Calibri" w:cs="Calibri"/>
          <w:b/>
          <w:lang w:eastAsia="en-GB"/>
        </w:rPr>
        <w:t xml:space="preserve"> </w:t>
      </w:r>
      <w:r w:rsidR="00E367FD">
        <w:rPr>
          <w:rFonts w:ascii="Calibri" w:hAnsi="Calibri" w:cs="Calibri"/>
          <w:lang w:eastAsia="en-GB"/>
        </w:rPr>
        <w:t>April</w:t>
      </w:r>
      <w:r w:rsidR="000E3B05" w:rsidRPr="000E3B05">
        <w:rPr>
          <w:rFonts w:ascii="Calibri" w:hAnsi="Calibri" w:cs="Calibri"/>
          <w:lang w:eastAsia="en-GB"/>
        </w:rPr>
        <w:t xml:space="preserve"> 201</w:t>
      </w:r>
      <w:r w:rsidR="0019732E">
        <w:rPr>
          <w:rFonts w:ascii="Calibri" w:hAnsi="Calibri" w:cs="Calibri"/>
          <w:lang w:eastAsia="en-GB"/>
        </w:rPr>
        <w:t>9</w:t>
      </w:r>
    </w:p>
    <w:p w14:paraId="4B78674C" w14:textId="77777777" w:rsidR="00BC07FA" w:rsidRDefault="00BC07FA" w:rsidP="0032187A">
      <w:pPr>
        <w:spacing w:after="0" w:line="240" w:lineRule="auto"/>
        <w:rPr>
          <w:rFonts w:asciiTheme="minorHAnsi" w:hAnsiTheme="minorHAnsi"/>
          <w:sz w:val="21"/>
          <w:szCs w:val="21"/>
        </w:rPr>
      </w:pPr>
    </w:p>
    <w:p w14:paraId="651FAC31" w14:textId="77777777" w:rsidR="0062404A" w:rsidRPr="00675709" w:rsidRDefault="0062404A" w:rsidP="0032187A">
      <w:pPr>
        <w:spacing w:after="0" w:line="240" w:lineRule="auto"/>
        <w:rPr>
          <w:rFonts w:asciiTheme="minorHAnsi" w:hAnsiTheme="minorHAnsi"/>
          <w:sz w:val="21"/>
          <w:szCs w:val="21"/>
        </w:rPr>
      </w:pPr>
    </w:p>
    <w:p w14:paraId="0B1DCEFD" w14:textId="77777777" w:rsidR="00596CA2" w:rsidRPr="00675709" w:rsidRDefault="00596CA2" w:rsidP="00596CA2">
      <w:pPr>
        <w:spacing w:after="0" w:line="240" w:lineRule="auto"/>
        <w:jc w:val="both"/>
        <w:rPr>
          <w:rFonts w:asciiTheme="minorHAnsi" w:hAnsiTheme="minorHAnsi"/>
          <w:i/>
          <w:sz w:val="21"/>
          <w:szCs w:val="21"/>
        </w:rPr>
      </w:pPr>
      <w:r w:rsidRPr="00675709">
        <w:rPr>
          <w:rFonts w:asciiTheme="minorHAnsi" w:hAnsiTheme="minorHAnsi"/>
          <w:i/>
          <w:sz w:val="21"/>
          <w:szCs w:val="21"/>
        </w:rPr>
        <w:t xml:space="preserve">This template is for every modelling team to very briefly report on the progress made during the past month </w:t>
      </w:r>
      <w:r w:rsidR="00493EEF" w:rsidRPr="00675709">
        <w:rPr>
          <w:rFonts w:asciiTheme="minorHAnsi" w:hAnsiTheme="minorHAnsi"/>
          <w:i/>
          <w:sz w:val="21"/>
          <w:szCs w:val="21"/>
        </w:rPr>
        <w:t xml:space="preserve">and </w:t>
      </w:r>
      <w:r w:rsidRPr="00675709">
        <w:rPr>
          <w:rFonts w:asciiTheme="minorHAnsi" w:hAnsiTheme="minorHAnsi"/>
          <w:i/>
          <w:sz w:val="21"/>
          <w:szCs w:val="21"/>
        </w:rPr>
        <w:t>ongoing activities</w:t>
      </w:r>
      <w:r w:rsidR="00493EEF" w:rsidRPr="00675709">
        <w:rPr>
          <w:rFonts w:asciiTheme="minorHAnsi" w:hAnsiTheme="minorHAnsi"/>
          <w:i/>
          <w:sz w:val="21"/>
          <w:szCs w:val="21"/>
        </w:rPr>
        <w:t>, and most importantly to point out concerns and difficultie</w:t>
      </w:r>
      <w:r w:rsidR="004A21A8" w:rsidRPr="00675709">
        <w:rPr>
          <w:rFonts w:asciiTheme="minorHAnsi" w:hAnsiTheme="minorHAnsi"/>
          <w:i/>
          <w:sz w:val="21"/>
          <w:szCs w:val="21"/>
        </w:rPr>
        <w:t xml:space="preserve">s </w:t>
      </w:r>
      <w:r w:rsidR="00493EEF" w:rsidRPr="00675709">
        <w:rPr>
          <w:rFonts w:asciiTheme="minorHAnsi" w:hAnsiTheme="minorHAnsi"/>
          <w:i/>
          <w:sz w:val="21"/>
          <w:szCs w:val="21"/>
        </w:rPr>
        <w:t>(see Table ‘Issues, concerns, suggestions’</w:t>
      </w:r>
      <w:r w:rsidR="004A21A8" w:rsidRPr="00675709">
        <w:rPr>
          <w:rFonts w:asciiTheme="minorHAnsi" w:hAnsiTheme="minorHAnsi"/>
          <w:i/>
          <w:sz w:val="21"/>
          <w:szCs w:val="21"/>
        </w:rPr>
        <w:t xml:space="preserve"> at the end of the template</w:t>
      </w:r>
      <w:r w:rsidR="00493EEF" w:rsidRPr="00675709">
        <w:rPr>
          <w:rFonts w:asciiTheme="minorHAnsi" w:hAnsiTheme="minorHAnsi"/>
          <w:i/>
          <w:sz w:val="21"/>
          <w:szCs w:val="21"/>
        </w:rPr>
        <w:t>). Please keep the report short</w:t>
      </w:r>
      <w:r w:rsidR="00087308">
        <w:rPr>
          <w:rFonts w:asciiTheme="minorHAnsi" w:hAnsiTheme="minorHAnsi"/>
          <w:i/>
          <w:sz w:val="21"/>
          <w:szCs w:val="21"/>
        </w:rPr>
        <w:t xml:space="preserve"> but do mention any bottleneck</w:t>
      </w:r>
      <w:r w:rsidR="004A21A8" w:rsidRPr="00675709">
        <w:rPr>
          <w:rFonts w:asciiTheme="minorHAnsi" w:hAnsiTheme="minorHAnsi"/>
          <w:i/>
          <w:sz w:val="21"/>
          <w:szCs w:val="21"/>
        </w:rPr>
        <w:t xml:space="preserve"> likely to lead to work plan slippages or production quality and reliability issues</w:t>
      </w:r>
      <w:r w:rsidR="00493EEF" w:rsidRPr="00675709">
        <w:rPr>
          <w:rFonts w:asciiTheme="minorHAnsi" w:hAnsiTheme="minorHAnsi"/>
          <w:i/>
          <w:sz w:val="21"/>
          <w:szCs w:val="21"/>
        </w:rPr>
        <w:t>.</w:t>
      </w:r>
    </w:p>
    <w:p w14:paraId="119A64B4" w14:textId="77777777" w:rsidR="00596CA2" w:rsidRDefault="00596CA2" w:rsidP="0032187A">
      <w:pPr>
        <w:spacing w:after="0" w:line="240" w:lineRule="auto"/>
        <w:rPr>
          <w:rFonts w:asciiTheme="minorHAnsi" w:hAnsiTheme="minorHAnsi"/>
          <w:sz w:val="21"/>
          <w:szCs w:val="21"/>
        </w:rPr>
      </w:pPr>
    </w:p>
    <w:p w14:paraId="6B1607FB" w14:textId="77777777" w:rsidR="0062404A" w:rsidRPr="00675709" w:rsidRDefault="0062404A" w:rsidP="0032187A">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9634"/>
      </w:tblGrid>
      <w:tr w:rsidR="001139E7" w:rsidRPr="00675709" w14:paraId="10826CDF" w14:textId="77777777" w:rsidTr="00571D5D">
        <w:trPr>
          <w:trHeight w:val="104"/>
        </w:trPr>
        <w:tc>
          <w:tcPr>
            <w:tcW w:w="963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473D2A09" w14:textId="77777777" w:rsidR="001139E7" w:rsidRPr="00675709" w:rsidRDefault="00F577DB" w:rsidP="00493EEF">
            <w:pPr>
              <w:tabs>
                <w:tab w:val="left" w:pos="5954"/>
              </w:tabs>
              <w:spacing w:after="0" w:line="240" w:lineRule="auto"/>
              <w:rPr>
                <w:rFonts w:ascii="Calibri" w:hAnsi="Calibri" w:cs="Calibri"/>
                <w:sz w:val="24"/>
                <w:szCs w:val="24"/>
                <w:lang w:eastAsia="en-GB"/>
              </w:rPr>
            </w:pPr>
            <w:r w:rsidRPr="00675709">
              <w:rPr>
                <w:rFonts w:ascii="Calibri" w:hAnsi="Calibri" w:cs="Calibri"/>
                <w:b/>
                <w:bCs/>
                <w:lang w:eastAsia="en-GB"/>
              </w:rPr>
              <w:t>Brief</w:t>
            </w:r>
            <w:r w:rsidR="000229A1" w:rsidRPr="00675709">
              <w:rPr>
                <w:rFonts w:ascii="Calibri" w:hAnsi="Calibri" w:cs="Calibri"/>
                <w:b/>
                <w:bCs/>
                <w:lang w:eastAsia="en-GB"/>
              </w:rPr>
              <w:t xml:space="preserve"> summary</w:t>
            </w:r>
            <w:r w:rsidRPr="00675709">
              <w:rPr>
                <w:rFonts w:ascii="Calibri" w:hAnsi="Calibri" w:cs="Calibri"/>
                <w:b/>
                <w:bCs/>
                <w:lang w:eastAsia="en-GB"/>
              </w:rPr>
              <w:t xml:space="preserve"> </w:t>
            </w:r>
            <w:r w:rsidR="00493EEF" w:rsidRPr="00675709">
              <w:rPr>
                <w:rFonts w:ascii="Calibri" w:hAnsi="Calibri" w:cs="Calibri"/>
                <w:b/>
                <w:bCs/>
                <w:lang w:eastAsia="en-GB"/>
              </w:rPr>
              <w:t xml:space="preserve">in </w:t>
            </w:r>
            <w:r w:rsidRPr="00675709">
              <w:rPr>
                <w:rFonts w:ascii="Calibri" w:hAnsi="Calibri" w:cs="Calibri"/>
                <w:b/>
                <w:bCs/>
                <w:lang w:eastAsia="en-GB"/>
              </w:rPr>
              <w:t>no more than 2-3 lines</w:t>
            </w:r>
            <w:r w:rsidR="00493EEF" w:rsidRPr="00675709">
              <w:rPr>
                <w:rFonts w:ascii="Calibri" w:hAnsi="Calibri" w:cs="Calibri"/>
                <w:b/>
                <w:bCs/>
                <w:lang w:eastAsia="en-GB"/>
              </w:rPr>
              <w:t xml:space="preserve"> (for all modelling teams)</w:t>
            </w:r>
          </w:p>
        </w:tc>
      </w:tr>
      <w:tr w:rsidR="001139E7" w:rsidRPr="00675709" w14:paraId="265AABE3" w14:textId="77777777" w:rsidTr="00571D5D">
        <w:trPr>
          <w:trHeight w:val="437"/>
        </w:trPr>
        <w:tc>
          <w:tcPr>
            <w:tcW w:w="96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EAEC469" w14:textId="103904DE" w:rsidR="003F6F71" w:rsidRDefault="001C5211" w:rsidP="0019732E">
            <w:pPr>
              <w:pStyle w:val="NormalWeb"/>
              <w:spacing w:before="0" w:after="0"/>
              <w:rPr>
                <w:rFonts w:ascii="Calibri" w:hAnsi="Calibri" w:cs="Calibri"/>
                <w:bCs/>
                <w:sz w:val="21"/>
                <w:szCs w:val="21"/>
                <w:lang w:val="en-GB" w:eastAsia="en-GB"/>
              </w:rPr>
            </w:pPr>
            <w:r>
              <w:rPr>
                <w:rFonts w:ascii="Calibri" w:hAnsi="Calibri" w:cs="Calibri"/>
                <w:bCs/>
                <w:sz w:val="21"/>
                <w:szCs w:val="21"/>
                <w:lang w:val="en-GB" w:eastAsia="en-GB"/>
              </w:rPr>
              <w:t>Work done: f</w:t>
            </w:r>
            <w:r w:rsidR="003F6F71">
              <w:rPr>
                <w:rFonts w:ascii="Calibri" w:hAnsi="Calibri" w:cs="Calibri"/>
                <w:bCs/>
                <w:sz w:val="21"/>
                <w:szCs w:val="21"/>
                <w:lang w:val="en-GB" w:eastAsia="en-GB"/>
              </w:rPr>
              <w:t>ulfilment of CAMS50 requirements: domain, IFS, C-IFS, CAMS-REG.</w:t>
            </w:r>
            <w:r>
              <w:rPr>
                <w:rFonts w:ascii="Calibri" w:hAnsi="Calibri" w:cs="Calibri"/>
                <w:bCs/>
                <w:sz w:val="21"/>
                <w:szCs w:val="21"/>
                <w:lang w:val="en-GB" w:eastAsia="en-GB"/>
              </w:rPr>
              <w:t xml:space="preserve"> </w:t>
            </w:r>
            <w:r w:rsidR="003F6F71">
              <w:rPr>
                <w:rFonts w:ascii="Calibri" w:hAnsi="Calibri" w:cs="Calibri"/>
                <w:bCs/>
                <w:sz w:val="21"/>
                <w:szCs w:val="21"/>
                <w:lang w:val="en-GB" w:eastAsia="en-GB"/>
              </w:rPr>
              <w:t xml:space="preserve"> </w:t>
            </w:r>
            <w:bookmarkStart w:id="0" w:name="_GoBack"/>
            <w:bookmarkEnd w:id="0"/>
          </w:p>
          <w:p w14:paraId="2A93329D" w14:textId="5141C4CE" w:rsidR="00224D9B" w:rsidRDefault="00D53D0E" w:rsidP="00D53D0E">
            <w:pPr>
              <w:pStyle w:val="NormalWeb"/>
              <w:spacing w:before="0" w:after="0"/>
              <w:rPr>
                <w:rFonts w:ascii="Calibri" w:hAnsi="Calibri" w:cs="Calibri"/>
                <w:bCs/>
                <w:sz w:val="21"/>
                <w:szCs w:val="21"/>
                <w:lang w:val="en-GB" w:eastAsia="en-GB"/>
              </w:rPr>
            </w:pPr>
            <w:r>
              <w:rPr>
                <w:rFonts w:ascii="Calibri" w:hAnsi="Calibri" w:cs="Calibri"/>
                <w:bCs/>
                <w:sz w:val="21"/>
                <w:szCs w:val="21"/>
                <w:lang w:val="en-GB" w:eastAsia="en-GB"/>
              </w:rPr>
              <w:t>Ongoing work</w:t>
            </w:r>
            <w:r w:rsidR="0019732E">
              <w:rPr>
                <w:rFonts w:ascii="Calibri" w:hAnsi="Calibri" w:cs="Calibri"/>
                <w:bCs/>
                <w:sz w:val="21"/>
                <w:szCs w:val="21"/>
                <w:lang w:val="en-GB" w:eastAsia="en-GB"/>
              </w:rPr>
              <w:t xml:space="preserve">: </w:t>
            </w:r>
            <w:r w:rsidR="00207219">
              <w:rPr>
                <w:rFonts w:ascii="Calibri" w:hAnsi="Calibri" w:cs="Calibri"/>
                <w:bCs/>
                <w:sz w:val="21"/>
                <w:szCs w:val="21"/>
                <w:lang w:val="en-GB" w:eastAsia="en-GB"/>
              </w:rPr>
              <w:t>evaluation runs with new developments.</w:t>
            </w:r>
          </w:p>
          <w:p w14:paraId="76975311" w14:textId="20F190EF" w:rsidR="00D53D0E" w:rsidRPr="00675709" w:rsidRDefault="001C5211" w:rsidP="00D53D0E">
            <w:pPr>
              <w:pStyle w:val="NormalWeb"/>
              <w:spacing w:before="0" w:after="0"/>
              <w:rPr>
                <w:rFonts w:ascii="Calibri" w:hAnsi="Calibri" w:cs="Calibri"/>
                <w:bCs/>
                <w:sz w:val="21"/>
                <w:szCs w:val="21"/>
                <w:highlight w:val="yellow"/>
                <w:lang w:val="en-GB" w:eastAsia="en-GB"/>
              </w:rPr>
            </w:pPr>
            <w:r>
              <w:rPr>
                <w:rFonts w:ascii="Calibri" w:hAnsi="Calibri" w:cs="Calibri"/>
                <w:bCs/>
                <w:sz w:val="21"/>
                <w:szCs w:val="21"/>
                <w:lang w:val="en-GB" w:eastAsia="en-GB"/>
              </w:rPr>
              <w:t>Pending issues: GFAS ho</w:t>
            </w:r>
            <w:r w:rsidR="00D53D0E">
              <w:rPr>
                <w:rFonts w:ascii="Calibri" w:hAnsi="Calibri" w:cs="Calibri"/>
                <w:bCs/>
                <w:sz w:val="21"/>
                <w:szCs w:val="21"/>
                <w:lang w:val="en-GB" w:eastAsia="en-GB"/>
              </w:rPr>
              <w:t>u</w:t>
            </w:r>
            <w:r>
              <w:rPr>
                <w:rFonts w:ascii="Calibri" w:hAnsi="Calibri" w:cs="Calibri"/>
                <w:bCs/>
                <w:sz w:val="21"/>
                <w:szCs w:val="21"/>
                <w:lang w:val="en-GB" w:eastAsia="en-GB"/>
              </w:rPr>
              <w:t>r</w:t>
            </w:r>
            <w:r w:rsidR="00D53D0E">
              <w:rPr>
                <w:rFonts w:ascii="Calibri" w:hAnsi="Calibri" w:cs="Calibri"/>
                <w:bCs/>
                <w:sz w:val="21"/>
                <w:szCs w:val="21"/>
                <w:lang w:val="en-GB" w:eastAsia="en-GB"/>
              </w:rPr>
              <w:t>ly emissions for 2016</w:t>
            </w:r>
            <w:r w:rsidR="003F6F71">
              <w:rPr>
                <w:rFonts w:ascii="Calibri" w:hAnsi="Calibri" w:cs="Calibri"/>
                <w:bCs/>
                <w:sz w:val="21"/>
                <w:szCs w:val="21"/>
                <w:lang w:val="en-GB" w:eastAsia="en-GB"/>
              </w:rPr>
              <w:t xml:space="preserve"> not available yet</w:t>
            </w:r>
            <w:r w:rsidR="00D53D0E">
              <w:rPr>
                <w:rFonts w:ascii="Calibri" w:hAnsi="Calibri" w:cs="Calibri"/>
                <w:bCs/>
                <w:sz w:val="21"/>
                <w:szCs w:val="21"/>
                <w:lang w:val="en-GB" w:eastAsia="en-GB"/>
              </w:rPr>
              <w:t>.</w:t>
            </w:r>
          </w:p>
        </w:tc>
      </w:tr>
    </w:tbl>
    <w:p w14:paraId="7F80EEEA" w14:textId="77777777" w:rsidR="001139E7" w:rsidRDefault="001139E7" w:rsidP="005B100F">
      <w:pPr>
        <w:spacing w:after="0" w:line="240" w:lineRule="auto"/>
        <w:rPr>
          <w:rFonts w:asciiTheme="minorHAnsi" w:hAnsiTheme="minorHAnsi"/>
          <w:sz w:val="21"/>
          <w:szCs w:val="21"/>
        </w:rPr>
      </w:pPr>
    </w:p>
    <w:p w14:paraId="105A83D7" w14:textId="77777777" w:rsidR="0062404A" w:rsidRPr="00675709" w:rsidRDefault="0062404A" w:rsidP="005B100F">
      <w:pPr>
        <w:spacing w:after="0" w:line="240" w:lineRule="auto"/>
        <w:rPr>
          <w:rFonts w:asciiTheme="minorHAnsi" w:hAnsiTheme="minorHAnsi"/>
          <w:sz w:val="21"/>
          <w:szCs w:val="21"/>
        </w:rPr>
      </w:pPr>
    </w:p>
    <w:tbl>
      <w:tblPr>
        <w:tblW w:w="9634" w:type="dxa"/>
        <w:tblCellMar>
          <w:left w:w="10" w:type="dxa"/>
          <w:right w:w="10" w:type="dxa"/>
        </w:tblCellMar>
        <w:tblLook w:val="0000" w:firstRow="0" w:lastRow="0" w:firstColumn="0" w:lastColumn="0" w:noHBand="0" w:noVBand="0"/>
      </w:tblPr>
      <w:tblGrid>
        <w:gridCol w:w="3964"/>
        <w:gridCol w:w="851"/>
        <w:gridCol w:w="1559"/>
        <w:gridCol w:w="3260"/>
      </w:tblGrid>
      <w:tr w:rsidR="003F2E92" w:rsidRPr="00675709" w14:paraId="0FAAB6F0" w14:textId="77777777" w:rsidTr="006233DA">
        <w:trPr>
          <w:trHeight w:val="10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B809A41" w14:textId="77777777" w:rsidR="003F2E92" w:rsidRPr="00675709" w:rsidRDefault="003F2E92" w:rsidP="002E793A">
            <w:pPr>
              <w:tabs>
                <w:tab w:val="left" w:pos="5954"/>
              </w:tabs>
              <w:spacing w:after="0" w:line="240" w:lineRule="auto"/>
              <w:rPr>
                <w:rFonts w:asciiTheme="minorHAnsi" w:hAnsiTheme="minorHAnsi" w:cs="Calibri"/>
                <w:b/>
                <w:bCs/>
                <w:lang w:eastAsia="en-GB"/>
              </w:rPr>
            </w:pPr>
            <w:r w:rsidRPr="00675709">
              <w:rPr>
                <w:rFonts w:asciiTheme="minorHAnsi" w:hAnsiTheme="minorHAnsi" w:cs="Calibri"/>
                <w:b/>
                <w:bCs/>
                <w:lang w:eastAsia="en-GB"/>
              </w:rPr>
              <w:t>WP5020 Continuous Model Development</w:t>
            </w:r>
            <w:r w:rsidR="0075435F" w:rsidRPr="00675709">
              <w:rPr>
                <w:rFonts w:asciiTheme="minorHAnsi" w:hAnsiTheme="minorHAnsi" w:cs="Calibri"/>
                <w:b/>
                <w:bCs/>
                <w:lang w:eastAsia="en-GB"/>
              </w:rPr>
              <w:t xml:space="preserve"> (for all modelling teams)</w:t>
            </w:r>
          </w:p>
        </w:tc>
      </w:tr>
      <w:tr w:rsidR="00E30F6D" w:rsidRPr="00675709" w14:paraId="54BBF053" w14:textId="77777777" w:rsidTr="00571D5D">
        <w:trPr>
          <w:trHeight w:val="242"/>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338CA77" w14:textId="77777777" w:rsidR="00E30F6D" w:rsidRPr="00675709" w:rsidRDefault="002E793A" w:rsidP="002B7142">
            <w:pPr>
              <w:pStyle w:val="NormalWeb"/>
              <w:spacing w:before="0" w:after="0"/>
              <w:jc w:val="center"/>
              <w:rPr>
                <w:rFonts w:asciiTheme="minorHAnsi" w:hAnsiTheme="minorHAnsi"/>
                <w:b/>
                <w:sz w:val="21"/>
                <w:szCs w:val="21"/>
                <w:lang w:val="en-GB"/>
              </w:rPr>
            </w:pPr>
            <w:r w:rsidRPr="00675709">
              <w:rPr>
                <w:rFonts w:asciiTheme="minorHAnsi" w:hAnsiTheme="minorHAnsi" w:cs="Calibri"/>
                <w:b/>
                <w:bCs/>
                <w:color w:val="FFFFFF" w:themeColor="background1"/>
                <w:sz w:val="21"/>
                <w:szCs w:val="21"/>
                <w:lang w:val="en-GB" w:eastAsia="en-GB"/>
              </w:rPr>
              <w:t xml:space="preserve">COMPLETED </w:t>
            </w:r>
            <w:r w:rsidR="002B7142" w:rsidRPr="00675709">
              <w:rPr>
                <w:rFonts w:asciiTheme="minorHAnsi" w:hAnsiTheme="minorHAnsi" w:cs="Calibri"/>
                <w:b/>
                <w:bCs/>
                <w:color w:val="FFFFFF" w:themeColor="background1"/>
                <w:sz w:val="21"/>
                <w:szCs w:val="21"/>
                <w:lang w:val="en-GB" w:eastAsia="en-GB"/>
              </w:rPr>
              <w:t>DURING THE MONTH</w:t>
            </w:r>
          </w:p>
        </w:tc>
      </w:tr>
      <w:tr w:rsidR="002E793A" w:rsidRPr="00675709" w14:paraId="5BFD4F8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8FF89BA" w14:textId="77777777" w:rsidR="00525F1C" w:rsidRPr="00675709" w:rsidRDefault="002E793A"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w:t>
            </w:r>
            <w:r w:rsidR="00525F1C" w:rsidRPr="00675709">
              <w:rPr>
                <w:rFonts w:asciiTheme="minorHAnsi" w:hAnsiTheme="minorHAnsi" w:cs="Calibri"/>
                <w:bCs/>
                <w:color w:val="2E74B5" w:themeColor="accent1" w:themeShade="BF"/>
                <w:sz w:val="21"/>
                <w:szCs w:val="21"/>
                <w:lang w:val="en-GB" w:eastAsia="en-GB"/>
              </w:rPr>
              <w:t>elopment</w:t>
            </w:r>
            <w:r w:rsidRPr="00675709">
              <w:rPr>
                <w:rFonts w:asciiTheme="minorHAnsi" w:hAnsiTheme="minorHAnsi" w:cs="Calibri"/>
                <w:bCs/>
                <w:color w:val="2E74B5" w:themeColor="accent1" w:themeShade="BF"/>
                <w:sz w:val="21"/>
                <w:szCs w:val="21"/>
                <w:lang w:val="en-GB" w:eastAsia="en-GB"/>
              </w:rPr>
              <w:t xml:space="preserve"> </w:t>
            </w:r>
            <w:r w:rsidR="00525F1C" w:rsidRPr="00675709">
              <w:rPr>
                <w:rFonts w:asciiTheme="minorHAnsi" w:hAnsiTheme="minorHAnsi" w:cs="Calibri"/>
                <w:bCs/>
                <w:color w:val="2E74B5" w:themeColor="accent1" w:themeShade="BF"/>
                <w:sz w:val="21"/>
                <w:szCs w:val="21"/>
                <w:lang w:val="en-GB" w:eastAsia="en-GB"/>
              </w:rPr>
              <w:t>i</w:t>
            </w:r>
            <w:r w:rsidRPr="00675709">
              <w:rPr>
                <w:rFonts w:asciiTheme="minorHAnsi" w:hAnsiTheme="minorHAnsi" w:cs="Calibri"/>
                <w:bCs/>
                <w:color w:val="2E74B5" w:themeColor="accent1" w:themeShade="BF"/>
                <w:sz w:val="21"/>
                <w:szCs w:val="21"/>
                <w:lang w:val="en-GB" w:eastAsia="en-GB"/>
              </w:rPr>
              <w:t>tem</w:t>
            </w:r>
            <w:r w:rsidR="00525F1C" w:rsidRPr="00675709">
              <w:rPr>
                <w:rFonts w:asciiTheme="minorHAnsi" w:hAnsiTheme="minorHAnsi" w:cs="Calibri"/>
                <w:bCs/>
                <w:color w:val="2E74B5" w:themeColor="accent1" w:themeShade="BF"/>
                <w:sz w:val="21"/>
                <w:szCs w:val="21"/>
                <w:lang w:val="en-GB" w:eastAsia="en-GB"/>
              </w:rPr>
              <w:t xml:space="preserve">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E537BCA" w14:textId="77777777" w:rsidR="002E793A" w:rsidRPr="00675709" w:rsidRDefault="002E793A"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bookmarkStart w:id="1" w:name="_Ref526510521"/>
            <w:r w:rsidR="00170558" w:rsidRPr="00675709">
              <w:rPr>
                <w:rStyle w:val="Refdenotaalpie"/>
                <w:rFonts w:asciiTheme="minorHAnsi" w:hAnsiTheme="minorHAnsi" w:cs="Calibri"/>
                <w:bCs/>
                <w:color w:val="2E74B5" w:themeColor="accent1" w:themeShade="BF"/>
                <w:sz w:val="21"/>
                <w:szCs w:val="21"/>
                <w:lang w:val="en-GB" w:eastAsia="en-GB"/>
              </w:rPr>
              <w:footnoteReference w:id="1"/>
            </w:r>
            <w:bookmarkEnd w:id="1"/>
            <w:r w:rsidR="004306D1" w:rsidRPr="00675709">
              <w:rPr>
                <w:rFonts w:asciiTheme="minorHAnsi" w:hAnsiTheme="minorHAnsi" w:cs="Calibri"/>
                <w:bCs/>
                <w:color w:val="2E74B5" w:themeColor="accent1" w:themeShade="BF"/>
                <w:sz w:val="21"/>
                <w:szCs w:val="21"/>
                <w:lang w:val="en-GB" w:eastAsia="en-GB"/>
              </w:rPr>
              <w:t xml:space="preserve"> </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3C0B858" w14:textId="77777777" w:rsidR="002E793A" w:rsidRPr="00675709" w:rsidRDefault="002E793A"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Date completed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36CD825" w14:textId="77777777" w:rsidR="002E793A" w:rsidRPr="00675709" w:rsidRDefault="007F4182" w:rsidP="002E793A">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w:t>
            </w:r>
            <w:r w:rsidR="002E793A" w:rsidRPr="00675709">
              <w:rPr>
                <w:rFonts w:asciiTheme="minorHAnsi" w:hAnsiTheme="minorHAnsi" w:cs="Calibri"/>
                <w:bCs/>
                <w:color w:val="2E74B5" w:themeColor="accent1" w:themeShade="BF"/>
                <w:sz w:val="21"/>
                <w:szCs w:val="21"/>
                <w:lang w:val="en-GB" w:eastAsia="en-GB"/>
              </w:rPr>
              <w:t>ote</w:t>
            </w:r>
          </w:p>
          <w:p w14:paraId="01ACC48F" w14:textId="77777777" w:rsidR="000F302D" w:rsidRPr="00675709" w:rsidRDefault="000F302D" w:rsidP="002E793A">
            <w:pPr>
              <w:pStyle w:val="NormalWeb"/>
              <w:spacing w:before="0" w:after="0"/>
              <w:jc w:val="center"/>
              <w:rPr>
                <w:rFonts w:asciiTheme="minorHAnsi" w:hAnsiTheme="minorHAnsi" w:cs="Calibri"/>
                <w:bCs/>
                <w:color w:val="2E74B5" w:themeColor="accent1" w:themeShade="BF"/>
                <w:sz w:val="21"/>
                <w:szCs w:val="21"/>
                <w:lang w:val="en-GB" w:eastAsia="en-GB"/>
              </w:rPr>
            </w:pPr>
          </w:p>
        </w:tc>
      </w:tr>
      <w:tr w:rsidR="00D53D0E" w:rsidRPr="00675709" w14:paraId="1CF835F5" w14:textId="77777777" w:rsidTr="00E367F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F305EE4" w14:textId="77777777" w:rsidR="00D53D0E" w:rsidRDefault="00D53D0E" w:rsidP="00E367F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chemical boundary conditions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DB523A1" w14:textId="77777777" w:rsidR="00D53D0E" w:rsidRDefault="00D53D0E" w:rsidP="00E367FD">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9247FF2" w14:textId="77777777" w:rsidR="00D53D0E" w:rsidRDefault="00D53D0E" w:rsidP="00E367FD">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31/03/2019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84D6A6B" w14:textId="77777777" w:rsidR="00D53D0E" w:rsidRPr="00603234" w:rsidRDefault="00D53D0E" w:rsidP="00E367FD">
            <w:pPr>
              <w:pStyle w:val="NormalWeb"/>
              <w:spacing w:before="0" w:after="0"/>
              <w:rPr>
                <w:rFonts w:asciiTheme="minorHAnsi" w:hAnsiTheme="minorHAnsi" w:cs="Calibri"/>
                <w:bCs/>
                <w:color w:val="000000" w:themeColor="text1"/>
                <w:sz w:val="21"/>
                <w:szCs w:val="21"/>
                <w:lang w:val="en-GB" w:eastAsia="en-GB"/>
              </w:rPr>
            </w:pPr>
            <w:r w:rsidRPr="00603234">
              <w:rPr>
                <w:rFonts w:asciiTheme="minorHAnsi" w:hAnsiTheme="minorHAnsi" w:cs="Calibri"/>
                <w:bCs/>
                <w:color w:val="000000" w:themeColor="text1"/>
                <w:sz w:val="21"/>
                <w:szCs w:val="21"/>
                <w:lang w:val="en-GB" w:eastAsia="en-GB"/>
              </w:rPr>
              <w:t xml:space="preserve">20160826 C-IFS data downloaded from CDS. </w:t>
            </w:r>
            <w:r>
              <w:rPr>
                <w:rFonts w:asciiTheme="minorHAnsi" w:hAnsiTheme="minorHAnsi" w:cs="Calibri"/>
                <w:bCs/>
                <w:color w:val="000000" w:themeColor="text1"/>
                <w:sz w:val="21"/>
                <w:szCs w:val="21"/>
                <w:lang w:val="en-GB" w:eastAsia="en-GB"/>
              </w:rPr>
              <w:t>M</w:t>
            </w:r>
            <w:r w:rsidRPr="00603234">
              <w:rPr>
                <w:rFonts w:asciiTheme="minorHAnsi" w:hAnsiTheme="minorHAnsi" w:cs="Calibri"/>
                <w:bCs/>
                <w:color w:val="000000" w:themeColor="text1"/>
                <w:sz w:val="21"/>
                <w:szCs w:val="21"/>
                <w:lang w:val="en-GB" w:eastAsia="en-GB"/>
              </w:rPr>
              <w:t>apping C-IFS aerosols with MONARCH aerosols</w:t>
            </w:r>
            <w:r>
              <w:rPr>
                <w:rFonts w:asciiTheme="minorHAnsi" w:hAnsiTheme="minorHAnsi" w:cs="Calibri"/>
                <w:bCs/>
                <w:color w:val="000000" w:themeColor="text1"/>
                <w:sz w:val="21"/>
                <w:szCs w:val="21"/>
                <w:lang w:val="en-GB" w:eastAsia="en-GB"/>
              </w:rPr>
              <w:t xml:space="preserve"> done. Finished adaptation of MONARCH pre-processor with C-IFS data</w:t>
            </w:r>
            <w:r w:rsidRPr="00603234">
              <w:rPr>
                <w:rFonts w:asciiTheme="minorHAnsi" w:hAnsiTheme="minorHAnsi" w:cs="Calibri"/>
                <w:bCs/>
                <w:color w:val="000000" w:themeColor="text1"/>
                <w:sz w:val="21"/>
                <w:szCs w:val="21"/>
                <w:lang w:val="en-GB" w:eastAsia="en-GB"/>
              </w:rPr>
              <w:t>.</w:t>
            </w:r>
          </w:p>
        </w:tc>
      </w:tr>
      <w:tr w:rsidR="00E367FD" w:rsidRPr="00675709" w14:paraId="08737C0B" w14:textId="77777777" w:rsidTr="00E367F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00415EE" w14:textId="77777777" w:rsidR="00E367FD" w:rsidRPr="00DF4AA8" w:rsidRDefault="00E367FD" w:rsidP="00E367F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F</w:t>
            </w:r>
            <w:r w:rsidRPr="00F72C5A">
              <w:rPr>
                <w:rFonts w:asciiTheme="minorHAnsi" w:hAnsiTheme="minorHAnsi" w:cs="Calibri"/>
                <w:bCs/>
                <w:color w:val="000000" w:themeColor="text1"/>
                <w:sz w:val="21"/>
                <w:szCs w:val="21"/>
                <w:lang w:val="en-GB" w:eastAsia="en-GB"/>
              </w:rPr>
              <w:t>orecasts set-up over CAMS domain</w:t>
            </w:r>
            <w:r>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7CA010A" w14:textId="77777777" w:rsidR="00E367FD" w:rsidRPr="00DF4AA8" w:rsidRDefault="00E367FD" w:rsidP="00E367FD">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B968B3C" w14:textId="77777777" w:rsidR="00E367FD" w:rsidRPr="00DF4AA8" w:rsidRDefault="00E367FD" w:rsidP="00E367FD">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31/04/2019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9687C41" w14:textId="77777777" w:rsidR="00E367FD" w:rsidRPr="00DF4AA8" w:rsidRDefault="00E367FD" w:rsidP="00E367F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Tests running the model with first version of CAMS domain and intermediate MONARCH configuration with GFS, C-IFS, CAMS-REG-v2.1, GFASv1.2daily.</w:t>
            </w:r>
          </w:p>
        </w:tc>
      </w:tr>
      <w:tr w:rsidR="00E367FD" w:rsidRPr="00675709" w14:paraId="7B3492BE" w14:textId="77777777" w:rsidTr="00E367F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1D84D8" w14:textId="77777777" w:rsidR="00E367FD" w:rsidRDefault="00E367FD" w:rsidP="00E367F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meteorology from IFS-fcst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D7E26FE" w14:textId="77777777" w:rsidR="00E367FD" w:rsidRDefault="00E367FD" w:rsidP="00E367FD">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BAA8D8E" w14:textId="77777777" w:rsidR="00E367FD" w:rsidRDefault="00E367FD" w:rsidP="00E367FD">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31/04/2019</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19054BAB" w14:textId="0ADF14B8" w:rsidR="00E367FD" w:rsidRPr="00C3123A" w:rsidRDefault="00E367FD" w:rsidP="00E367FD">
            <w:pPr>
              <w:pStyle w:val="NormalWeb"/>
              <w:spacing w:before="0" w:after="0"/>
              <w:rPr>
                <w:rFonts w:asciiTheme="minorHAnsi" w:hAnsiTheme="minorHAnsi" w:cs="Calibri"/>
                <w:bCs/>
                <w:color w:val="000000" w:themeColor="text1"/>
                <w:sz w:val="21"/>
                <w:szCs w:val="21"/>
                <w:highlight w:val="yellow"/>
                <w:lang w:val="en-GB" w:eastAsia="en-GB"/>
              </w:rPr>
            </w:pPr>
            <w:r w:rsidRPr="00C3123A">
              <w:rPr>
                <w:rFonts w:asciiTheme="minorHAnsi" w:hAnsiTheme="minorHAnsi" w:cs="Calibri"/>
                <w:bCs/>
                <w:color w:val="000000" w:themeColor="text1"/>
                <w:sz w:val="21"/>
                <w:szCs w:val="21"/>
                <w:lang w:val="en-GB" w:eastAsia="en-GB"/>
              </w:rPr>
              <w:t xml:space="preserve">MONARCH pre-processor </w:t>
            </w:r>
            <w:r>
              <w:rPr>
                <w:rFonts w:asciiTheme="minorHAnsi" w:hAnsiTheme="minorHAnsi" w:cs="Calibri"/>
                <w:bCs/>
                <w:color w:val="000000" w:themeColor="text1"/>
                <w:sz w:val="21"/>
                <w:szCs w:val="21"/>
                <w:lang w:val="en-GB" w:eastAsia="en-GB"/>
              </w:rPr>
              <w:t xml:space="preserve">adapted </w:t>
            </w:r>
            <w:r w:rsidRPr="00C3123A">
              <w:rPr>
                <w:rFonts w:asciiTheme="minorHAnsi" w:hAnsiTheme="minorHAnsi" w:cs="Calibri"/>
                <w:bCs/>
                <w:color w:val="000000" w:themeColor="text1"/>
                <w:sz w:val="21"/>
                <w:szCs w:val="21"/>
                <w:lang w:val="en-GB" w:eastAsia="en-GB"/>
              </w:rPr>
              <w:t xml:space="preserve">to IFS-fcst </w:t>
            </w:r>
            <w:r>
              <w:rPr>
                <w:rFonts w:asciiTheme="minorHAnsi" w:hAnsiTheme="minorHAnsi" w:cs="Calibri"/>
                <w:bCs/>
                <w:color w:val="000000" w:themeColor="text1"/>
                <w:sz w:val="21"/>
                <w:szCs w:val="21"/>
                <w:lang w:val="en-GB" w:eastAsia="en-GB"/>
              </w:rPr>
              <w:t xml:space="preserve">pressure level </w:t>
            </w:r>
            <w:r w:rsidRPr="00C3123A">
              <w:rPr>
                <w:rFonts w:asciiTheme="minorHAnsi" w:hAnsiTheme="minorHAnsi" w:cs="Calibri"/>
                <w:bCs/>
                <w:color w:val="000000" w:themeColor="text1"/>
                <w:sz w:val="21"/>
                <w:szCs w:val="21"/>
                <w:lang w:val="en-GB" w:eastAsia="en-GB"/>
              </w:rPr>
              <w:t>data.</w:t>
            </w:r>
            <w:r>
              <w:rPr>
                <w:rFonts w:asciiTheme="minorHAnsi" w:hAnsiTheme="minorHAnsi" w:cs="Calibri"/>
                <w:bCs/>
                <w:color w:val="000000" w:themeColor="text1"/>
                <w:sz w:val="21"/>
                <w:szCs w:val="21"/>
                <w:lang w:val="en-GB" w:eastAsia="en-GB"/>
              </w:rPr>
              <w:t xml:space="preserve"> Need an intermediate process to convert IFS spectral original data to regular lat-lon. 20160826 IFS data downloaded from MARS.</w:t>
            </w:r>
          </w:p>
        </w:tc>
      </w:tr>
      <w:tr w:rsidR="00A41786" w:rsidRPr="00675709" w14:paraId="782FEB6F" w14:textId="77777777" w:rsidTr="00A41786">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25544E2" w14:textId="77777777" w:rsidR="00A41786" w:rsidRDefault="00A41786" w:rsidP="00A41786">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M2.2.1: Setup model over CAMS domain</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5C406499" w14:textId="77777777" w:rsidR="00A41786" w:rsidRDefault="00A41786" w:rsidP="00A41786">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2D601AE6" w14:textId="6167F34A" w:rsidR="00A41786" w:rsidRDefault="00A41786" w:rsidP="00A41786">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AF4B0CF" w14:textId="6BED425C" w:rsidR="00A41786" w:rsidRDefault="00A41786" w:rsidP="00A41786">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Where should we document this?</w:t>
            </w:r>
          </w:p>
        </w:tc>
      </w:tr>
      <w:tr w:rsidR="00525F1C" w:rsidRPr="00675709" w14:paraId="09E71525"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66C7592" w14:textId="77777777" w:rsidR="00525F1C" w:rsidRPr="00675709" w:rsidRDefault="00525F1C"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t>IN PROGRESS</w:t>
            </w:r>
          </w:p>
        </w:tc>
      </w:tr>
      <w:tr w:rsidR="00525F1C" w:rsidRPr="00675709" w14:paraId="7789BDD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122DB47" w14:textId="77777777" w:rsidR="00525F1C" w:rsidRPr="00675709" w:rsidRDefault="00525F1C" w:rsidP="000F302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w:t>
            </w:r>
            <w:r w:rsidR="000F302D" w:rsidRPr="00675709">
              <w:rPr>
                <w:rFonts w:asciiTheme="minorHAnsi" w:hAnsiTheme="minorHAnsi" w:cs="Calibri"/>
                <w:bCs/>
                <w:color w:val="2E74B5" w:themeColor="accent1" w:themeShade="BF"/>
                <w:sz w:val="21"/>
                <w:szCs w:val="21"/>
                <w:lang w:val="en-GB" w:eastAsia="en-GB"/>
              </w:rPr>
              <w:t xml:space="preserve"> </w:t>
            </w:r>
            <w:r w:rsidRPr="00675709">
              <w:rPr>
                <w:rFonts w:asciiTheme="minorHAnsi" w:hAnsiTheme="minorHAnsi" w:cs="Calibri"/>
                <w:bCs/>
                <w:color w:val="2E74B5" w:themeColor="accent1" w:themeShade="BF"/>
                <w:sz w:val="21"/>
                <w:szCs w:val="21"/>
                <w:lang w:val="en-GB" w:eastAsia="en-GB"/>
              </w:rPr>
              <w:t>(dev.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142D410" w14:textId="77777777" w:rsidR="00525F1C" w:rsidRPr="00675709" w:rsidRDefault="004306D1"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00BF583E" w:rsidRPr="00BF583E">
              <w:rPr>
                <w:rFonts w:asciiTheme="minorHAnsi" w:hAnsiTheme="minorHAnsi" w:cs="Calibri"/>
                <w:bCs/>
                <w:color w:val="2E74B5" w:themeColor="accent1" w:themeShade="BF"/>
                <w:sz w:val="21"/>
                <w:szCs w:val="21"/>
                <w:vertAlign w:val="superscript"/>
                <w:lang w:val="en-GB" w:eastAsia="en-GB"/>
              </w:rPr>
              <w:fldChar w:fldCharType="begin"/>
            </w:r>
            <w:r w:rsidR="00BF583E"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00BF583E" w:rsidRPr="00BF583E">
              <w:rPr>
                <w:rFonts w:asciiTheme="minorHAnsi" w:hAnsiTheme="minorHAnsi" w:cs="Calibri"/>
                <w:bCs/>
                <w:color w:val="2E74B5" w:themeColor="accent1" w:themeShade="BF"/>
                <w:sz w:val="21"/>
                <w:szCs w:val="21"/>
                <w:vertAlign w:val="superscript"/>
                <w:lang w:val="en-GB" w:eastAsia="en-GB"/>
              </w:rPr>
            </w:r>
            <w:r w:rsidR="00BF583E" w:rsidRPr="00BF583E">
              <w:rPr>
                <w:rFonts w:asciiTheme="minorHAnsi" w:hAnsiTheme="minorHAnsi" w:cs="Calibri"/>
                <w:bCs/>
                <w:color w:val="2E74B5" w:themeColor="accent1" w:themeShade="BF"/>
                <w:sz w:val="21"/>
                <w:szCs w:val="21"/>
                <w:vertAlign w:val="superscript"/>
                <w:lang w:val="en-GB" w:eastAsia="en-GB"/>
              </w:rPr>
              <w:fldChar w:fldCharType="separate"/>
            </w:r>
            <w:r w:rsidR="00DF4AA8">
              <w:rPr>
                <w:rFonts w:asciiTheme="minorHAnsi" w:hAnsiTheme="minorHAnsi" w:cs="Calibri"/>
                <w:bCs/>
                <w:color w:val="2E74B5" w:themeColor="accent1" w:themeShade="BF"/>
                <w:sz w:val="21"/>
                <w:szCs w:val="21"/>
                <w:vertAlign w:val="superscript"/>
                <w:lang w:val="en-GB" w:eastAsia="en-GB"/>
              </w:rPr>
              <w:t>2</w:t>
            </w:r>
            <w:r w:rsidR="00BF583E"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BCE362A" w14:textId="77777777" w:rsidR="00525F1C" w:rsidRPr="00675709" w:rsidRDefault="00525F1C"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 completion</w:t>
            </w:r>
            <w:r w:rsidR="00571D5D" w:rsidRPr="00675709">
              <w:rPr>
                <w:rFonts w:asciiTheme="minorHAnsi" w:hAnsiTheme="minorHAnsi" w:cs="Calibri"/>
                <w:bCs/>
                <w:color w:val="2E74B5" w:themeColor="accent1" w:themeShade="BF"/>
                <w:sz w:val="21"/>
                <w:szCs w:val="21"/>
                <w:lang w:val="en-GB" w:eastAsia="en-GB"/>
              </w:rPr>
              <w:t xml:space="preserve"> date</w:t>
            </w:r>
            <w:r w:rsidRPr="00675709">
              <w:rPr>
                <w:rFonts w:asciiTheme="minorHAnsi" w:hAnsiTheme="minorHAnsi" w:cs="Calibri"/>
                <w:bCs/>
                <w:color w:val="2E74B5" w:themeColor="accent1" w:themeShade="BF"/>
                <w:sz w:val="21"/>
                <w:szCs w:val="21"/>
                <w:lang w:val="en-GB" w:eastAsia="en-GB"/>
              </w:rPr>
              <w:t xml:space="preserve">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100D21E" w14:textId="77777777" w:rsidR="00525F1C" w:rsidRPr="00675709" w:rsidRDefault="007F4182"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w:t>
            </w:r>
            <w:r w:rsidR="004306D1" w:rsidRPr="00675709">
              <w:rPr>
                <w:rFonts w:asciiTheme="minorHAnsi" w:hAnsiTheme="minorHAnsi" w:cs="Calibri"/>
                <w:bCs/>
                <w:color w:val="2E74B5" w:themeColor="accent1" w:themeShade="BF"/>
                <w:sz w:val="21"/>
                <w:szCs w:val="21"/>
                <w:lang w:val="en-GB" w:eastAsia="en-GB"/>
              </w:rPr>
              <w:t xml:space="preserve"> note</w:t>
            </w:r>
            <w:bookmarkStart w:id="2" w:name="_Ref526511964"/>
            <w:r w:rsidR="00170558" w:rsidRPr="00675709">
              <w:rPr>
                <w:rStyle w:val="Refdenotaalpie"/>
                <w:rFonts w:asciiTheme="minorHAnsi" w:hAnsiTheme="minorHAnsi" w:cs="Calibri"/>
                <w:bCs/>
                <w:color w:val="2E74B5" w:themeColor="accent1" w:themeShade="BF"/>
                <w:sz w:val="21"/>
                <w:szCs w:val="21"/>
                <w:lang w:val="en-GB" w:eastAsia="en-GB"/>
              </w:rPr>
              <w:footnoteReference w:id="2"/>
            </w:r>
            <w:bookmarkEnd w:id="2"/>
          </w:p>
        </w:tc>
      </w:tr>
      <w:tr w:rsidR="00525F1C" w:rsidRPr="00675709" w14:paraId="7C8CAA94"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F21B85E" w14:textId="0FFF7DB5" w:rsidR="00525F1C" w:rsidRPr="00DF4AA8" w:rsidRDefault="002912F5" w:rsidP="002B7142">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Introduction of required input data: emissions</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BAAC1C4" w14:textId="01A193A3" w:rsidR="00525F1C" w:rsidRPr="00DF4AA8" w:rsidRDefault="002912F5" w:rsidP="002E793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F32A2CE" w14:textId="74B6DA64" w:rsidR="002912F5" w:rsidRDefault="003B151C" w:rsidP="00F77973">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31/</w:t>
            </w:r>
            <w:r w:rsidR="00E367FD">
              <w:rPr>
                <w:rFonts w:asciiTheme="minorHAnsi" w:hAnsiTheme="minorHAnsi" w:cs="Calibri"/>
                <w:bCs/>
                <w:color w:val="000000" w:themeColor="text1"/>
                <w:sz w:val="21"/>
                <w:szCs w:val="21"/>
                <w:lang w:val="en-GB" w:eastAsia="en-GB"/>
              </w:rPr>
              <w:t>05</w:t>
            </w:r>
            <w:r>
              <w:rPr>
                <w:rFonts w:asciiTheme="minorHAnsi" w:hAnsiTheme="minorHAnsi" w:cs="Calibri"/>
                <w:bCs/>
                <w:color w:val="000000" w:themeColor="text1"/>
                <w:sz w:val="21"/>
                <w:szCs w:val="21"/>
                <w:lang w:val="en-GB" w:eastAsia="en-GB"/>
              </w:rPr>
              <w:t>/2019</w:t>
            </w:r>
          </w:p>
          <w:p w14:paraId="10D87152" w14:textId="0A5FBFE6" w:rsidR="00F77973" w:rsidRPr="00DF4AA8" w:rsidRDefault="00F77973" w:rsidP="00F77973">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Depends on GFAS hourly decision.</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33CA90C9" w14:textId="68A5DCF2" w:rsidR="00E367FD" w:rsidRDefault="00E367FD" w:rsidP="00E367F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Work finished </w:t>
            </w:r>
            <w:r w:rsidR="00D95D8A" w:rsidRPr="00F16AB2">
              <w:rPr>
                <w:rFonts w:asciiTheme="minorHAnsi" w:hAnsiTheme="minorHAnsi" w:cs="Calibri"/>
                <w:bCs/>
                <w:color w:val="000000" w:themeColor="text1"/>
                <w:sz w:val="21"/>
                <w:szCs w:val="21"/>
                <w:lang w:val="en-GB" w:eastAsia="en-GB"/>
              </w:rPr>
              <w:t xml:space="preserve">preparing </w:t>
            </w:r>
            <w:r>
              <w:rPr>
                <w:rFonts w:asciiTheme="minorHAnsi" w:hAnsiTheme="minorHAnsi" w:cs="Calibri"/>
                <w:bCs/>
                <w:color w:val="000000" w:themeColor="text1"/>
                <w:sz w:val="21"/>
                <w:szCs w:val="21"/>
                <w:lang w:val="en-GB" w:eastAsia="en-GB"/>
              </w:rPr>
              <w:t>CAMS-REG-v2.2</w:t>
            </w:r>
            <w:r w:rsidR="00194D83">
              <w:rPr>
                <w:rFonts w:asciiTheme="minorHAnsi" w:hAnsiTheme="minorHAnsi" w:cs="Calibri"/>
                <w:bCs/>
                <w:color w:val="000000" w:themeColor="text1"/>
                <w:sz w:val="21"/>
                <w:szCs w:val="21"/>
                <w:lang w:val="en-GB" w:eastAsia="en-GB"/>
              </w:rPr>
              <w:t>.1</w:t>
            </w:r>
            <w:r w:rsidR="00F16AB2" w:rsidRPr="00F16AB2">
              <w:rPr>
                <w:rFonts w:asciiTheme="minorHAnsi" w:hAnsiTheme="minorHAnsi" w:cs="Calibri"/>
                <w:bCs/>
                <w:color w:val="000000" w:themeColor="text1"/>
                <w:sz w:val="21"/>
                <w:szCs w:val="21"/>
                <w:lang w:val="en-GB" w:eastAsia="en-GB"/>
              </w:rPr>
              <w:t xml:space="preserve"> and CAMS</w:t>
            </w:r>
            <w:r w:rsidR="00D95D8A" w:rsidRPr="00F16AB2">
              <w:rPr>
                <w:rFonts w:asciiTheme="minorHAnsi" w:hAnsiTheme="minorHAnsi" w:cs="Calibri"/>
                <w:bCs/>
                <w:color w:val="000000" w:themeColor="text1"/>
                <w:sz w:val="21"/>
                <w:szCs w:val="21"/>
                <w:lang w:val="en-GB" w:eastAsia="en-GB"/>
              </w:rPr>
              <w:t>-GLOB</w:t>
            </w:r>
            <w:r w:rsidR="00C3079E" w:rsidRPr="00F16AB2">
              <w:rPr>
                <w:rFonts w:asciiTheme="minorHAnsi" w:hAnsiTheme="minorHAnsi" w:cs="Calibri"/>
                <w:bCs/>
                <w:color w:val="000000" w:themeColor="text1"/>
                <w:sz w:val="21"/>
                <w:szCs w:val="21"/>
                <w:lang w:val="en-GB" w:eastAsia="en-GB"/>
              </w:rPr>
              <w:t xml:space="preserve"> datasets</w:t>
            </w:r>
            <w:r w:rsidR="00F16AB2" w:rsidRPr="00F16AB2">
              <w:rPr>
                <w:rFonts w:asciiTheme="minorHAnsi" w:hAnsiTheme="minorHAnsi" w:cs="Calibri"/>
                <w:bCs/>
                <w:color w:val="000000" w:themeColor="text1"/>
                <w:sz w:val="21"/>
                <w:szCs w:val="21"/>
                <w:lang w:val="en-GB" w:eastAsia="en-GB"/>
              </w:rPr>
              <w:t xml:space="preserve"> to complete MONARCH domain (anthropogenic, soil and ocean)</w:t>
            </w:r>
            <w:r w:rsidR="00A82A84" w:rsidRPr="00F16AB2">
              <w:rPr>
                <w:rFonts w:asciiTheme="minorHAnsi" w:hAnsiTheme="minorHAnsi" w:cs="Calibri"/>
                <w:bCs/>
                <w:color w:val="000000" w:themeColor="text1"/>
                <w:sz w:val="21"/>
                <w:szCs w:val="21"/>
                <w:lang w:val="en-GB" w:eastAsia="en-GB"/>
              </w:rPr>
              <w:t>.</w:t>
            </w:r>
            <w:r w:rsidR="002912F5" w:rsidRPr="00F16AB2">
              <w:rPr>
                <w:rFonts w:asciiTheme="minorHAnsi" w:hAnsiTheme="minorHAnsi" w:cs="Calibri"/>
                <w:bCs/>
                <w:color w:val="000000" w:themeColor="text1"/>
                <w:sz w:val="21"/>
                <w:szCs w:val="21"/>
                <w:lang w:val="en-GB" w:eastAsia="en-GB"/>
              </w:rPr>
              <w:t xml:space="preserve"> </w:t>
            </w:r>
            <w:r w:rsidR="002A1D2D">
              <w:rPr>
                <w:rFonts w:asciiTheme="minorHAnsi" w:hAnsiTheme="minorHAnsi" w:cs="Calibri"/>
                <w:bCs/>
                <w:color w:val="000000" w:themeColor="text1"/>
                <w:sz w:val="21"/>
                <w:szCs w:val="21"/>
                <w:lang w:val="en-GB" w:eastAsia="en-GB"/>
              </w:rPr>
              <w:t>Using GFAS daily.</w:t>
            </w:r>
            <w:r w:rsidR="00194D83">
              <w:rPr>
                <w:rFonts w:asciiTheme="minorHAnsi" w:hAnsiTheme="minorHAnsi" w:cs="Calibri"/>
                <w:bCs/>
                <w:color w:val="000000" w:themeColor="text1"/>
                <w:sz w:val="21"/>
                <w:szCs w:val="21"/>
                <w:lang w:val="en-GB" w:eastAsia="en-GB"/>
              </w:rPr>
              <w:t xml:space="preserve"> I</w:t>
            </w:r>
            <w:r w:rsidR="00194D83" w:rsidRPr="00194D83">
              <w:rPr>
                <w:rFonts w:asciiTheme="minorHAnsi" w:hAnsiTheme="minorHAnsi" w:cs="Calibri"/>
                <w:bCs/>
                <w:color w:val="000000" w:themeColor="text1"/>
                <w:sz w:val="21"/>
                <w:szCs w:val="21"/>
                <w:lang w:val="en-GB" w:eastAsia="en-GB"/>
              </w:rPr>
              <w:t>mplemented new version of PM split factors without the bug in the C_OtherStationaryCombustion sector</w:t>
            </w:r>
            <w:r w:rsidR="00194D83">
              <w:rPr>
                <w:rFonts w:asciiTheme="minorHAnsi" w:hAnsiTheme="minorHAnsi" w:cs="Calibri"/>
                <w:bCs/>
                <w:color w:val="000000" w:themeColor="text1"/>
                <w:sz w:val="21"/>
                <w:szCs w:val="21"/>
                <w:lang w:val="en-GB" w:eastAsia="en-GB"/>
              </w:rPr>
              <w:t>.</w:t>
            </w:r>
          </w:p>
          <w:p w14:paraId="5A8006AB" w14:textId="4EA0D382" w:rsidR="00525F1C" w:rsidRPr="00F16AB2" w:rsidRDefault="00E367FD" w:rsidP="00E367F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Pending decision on how to deal with </w:t>
            </w:r>
            <w:r>
              <w:rPr>
                <w:rFonts w:asciiTheme="minorHAnsi" w:hAnsiTheme="minorHAnsi" w:cs="Calibri"/>
                <w:bCs/>
                <w:color w:val="000000" w:themeColor="text1"/>
                <w:sz w:val="21"/>
                <w:szCs w:val="21"/>
                <w:lang w:val="en-GB" w:eastAsia="en-GB"/>
              </w:rPr>
              <w:lastRenderedPageBreak/>
              <w:t>GFAS hourly emissions for 2016 (currently not available).</w:t>
            </w:r>
          </w:p>
        </w:tc>
      </w:tr>
      <w:tr w:rsidR="00A82A84" w:rsidRPr="00675709" w14:paraId="2A6F8546" w14:textId="77777777" w:rsidTr="00571D5D">
        <w:trPr>
          <w:trHeight w:val="274"/>
        </w:trPr>
        <w:tc>
          <w:tcPr>
            <w:tcW w:w="9634" w:type="dxa"/>
            <w:gridSpan w:val="4"/>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3B78F583" w14:textId="77777777" w:rsidR="00A82A84" w:rsidRPr="00675709" w:rsidRDefault="00A82A84" w:rsidP="002E793A">
            <w:pPr>
              <w:pStyle w:val="NormalWeb"/>
              <w:spacing w:before="0" w:after="0"/>
              <w:jc w:val="center"/>
              <w:rPr>
                <w:rFonts w:asciiTheme="minorHAnsi" w:hAnsiTheme="minorHAnsi" w:cs="Calibri"/>
                <w:bCs/>
                <w:sz w:val="21"/>
                <w:szCs w:val="21"/>
                <w:lang w:val="en-GB" w:eastAsia="en-GB"/>
              </w:rPr>
            </w:pPr>
            <w:r w:rsidRPr="00675709">
              <w:rPr>
                <w:rFonts w:asciiTheme="minorHAnsi" w:hAnsiTheme="minorHAnsi" w:cs="Calibri"/>
                <w:b/>
                <w:bCs/>
                <w:color w:val="FFFFFF" w:themeColor="background1"/>
                <w:sz w:val="21"/>
                <w:szCs w:val="21"/>
                <w:lang w:val="en-GB" w:eastAsia="en-GB"/>
              </w:rPr>
              <w:lastRenderedPageBreak/>
              <w:t>NOT STARTED</w:t>
            </w:r>
          </w:p>
        </w:tc>
      </w:tr>
      <w:tr w:rsidR="00A82A84" w:rsidRPr="00675709" w14:paraId="6E890115"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3588A60" w14:textId="77777777" w:rsidR="00A82A84" w:rsidRPr="00675709" w:rsidRDefault="00A82A84" w:rsidP="00525F1C">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Development item (dev. common to other models + individual dev.)</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46C14457" w14:textId="77777777" w:rsidR="00A82A84" w:rsidRPr="00675709" w:rsidRDefault="00A82A84" w:rsidP="00BF583E">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Target upgrade</w:t>
            </w:r>
            <w:r w:rsidRPr="00BF583E">
              <w:rPr>
                <w:rFonts w:asciiTheme="minorHAnsi" w:hAnsiTheme="minorHAnsi" w:cs="Calibri"/>
                <w:bCs/>
                <w:color w:val="2E74B5" w:themeColor="accent1" w:themeShade="BF"/>
                <w:sz w:val="21"/>
                <w:szCs w:val="21"/>
                <w:vertAlign w:val="superscript"/>
                <w:lang w:val="en-GB" w:eastAsia="en-GB"/>
              </w:rPr>
              <w:fldChar w:fldCharType="begin"/>
            </w:r>
            <w:r w:rsidRPr="00BF583E">
              <w:rPr>
                <w:rFonts w:asciiTheme="minorHAnsi" w:hAnsiTheme="minorHAnsi" w:cs="Calibri"/>
                <w:bCs/>
                <w:color w:val="2E74B5" w:themeColor="accent1" w:themeShade="BF"/>
                <w:sz w:val="21"/>
                <w:szCs w:val="21"/>
                <w:vertAlign w:val="superscript"/>
                <w:lang w:val="en-GB" w:eastAsia="en-GB"/>
              </w:rPr>
              <w:instrText xml:space="preserve"> NOTEREF _Ref526510521 \h  \* MERGEFORMAT </w:instrText>
            </w:r>
            <w:r w:rsidRPr="00BF583E">
              <w:rPr>
                <w:rFonts w:asciiTheme="minorHAnsi" w:hAnsiTheme="minorHAnsi" w:cs="Calibri"/>
                <w:bCs/>
                <w:color w:val="2E74B5" w:themeColor="accent1" w:themeShade="BF"/>
                <w:sz w:val="21"/>
                <w:szCs w:val="21"/>
                <w:vertAlign w:val="superscript"/>
                <w:lang w:val="en-GB" w:eastAsia="en-GB"/>
              </w:rPr>
            </w:r>
            <w:r w:rsidRPr="00BF583E">
              <w:rPr>
                <w:rFonts w:asciiTheme="minorHAnsi" w:hAnsiTheme="minorHAnsi" w:cs="Calibri"/>
                <w:bCs/>
                <w:color w:val="2E74B5" w:themeColor="accent1" w:themeShade="BF"/>
                <w:sz w:val="21"/>
                <w:szCs w:val="21"/>
                <w:vertAlign w:val="superscript"/>
                <w:lang w:val="en-GB" w:eastAsia="en-GB"/>
              </w:rPr>
              <w:fldChar w:fldCharType="separate"/>
            </w:r>
            <w:r>
              <w:rPr>
                <w:rFonts w:asciiTheme="minorHAnsi" w:hAnsiTheme="minorHAnsi" w:cs="Calibri"/>
                <w:bCs/>
                <w:color w:val="2E74B5" w:themeColor="accent1" w:themeShade="BF"/>
                <w:sz w:val="21"/>
                <w:szCs w:val="21"/>
                <w:vertAlign w:val="superscript"/>
                <w:lang w:val="en-GB" w:eastAsia="en-GB"/>
              </w:rPr>
              <w:t>1</w:t>
            </w:r>
            <w:r w:rsidRPr="00BF583E">
              <w:rPr>
                <w:rFonts w:asciiTheme="minorHAnsi" w:hAnsiTheme="minorHAnsi" w:cs="Calibri"/>
                <w:bCs/>
                <w:color w:val="2E74B5" w:themeColor="accent1" w:themeShade="BF"/>
                <w:sz w:val="21"/>
                <w:szCs w:val="21"/>
                <w:vertAlign w:val="superscript"/>
                <w:lang w:val="en-GB" w:eastAsia="en-GB"/>
              </w:rPr>
              <w:fldChar w:fldCharType="end"/>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6791AC" w14:textId="77777777" w:rsidR="00A82A84" w:rsidRPr="00675709" w:rsidRDefault="00A82A84"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Estimated</w:t>
            </w:r>
          </w:p>
          <w:p w14:paraId="434C6C0B" w14:textId="77777777" w:rsidR="00A82A84" w:rsidRPr="00675709" w:rsidRDefault="00A82A84" w:rsidP="00571D5D">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start date (DD/MM/YYYY)</w:t>
            </w: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5D9C5E0" w14:textId="77777777" w:rsidR="00A82A84" w:rsidRPr="00675709" w:rsidRDefault="00A82A84" w:rsidP="00170558">
            <w:pPr>
              <w:pStyle w:val="NormalWeb"/>
              <w:spacing w:before="0" w:after="0"/>
              <w:jc w:val="center"/>
              <w:rPr>
                <w:rFonts w:asciiTheme="minorHAnsi" w:hAnsiTheme="minorHAnsi" w:cs="Calibri"/>
                <w:bCs/>
                <w:color w:val="2E74B5" w:themeColor="accent1" w:themeShade="BF"/>
                <w:sz w:val="21"/>
                <w:szCs w:val="21"/>
                <w:lang w:val="en-GB" w:eastAsia="en-GB"/>
              </w:rPr>
            </w:pPr>
            <w:r w:rsidRPr="00675709">
              <w:rPr>
                <w:rFonts w:asciiTheme="minorHAnsi" w:hAnsiTheme="minorHAnsi" w:cs="Calibri"/>
                <w:bCs/>
                <w:color w:val="2E74B5" w:themeColor="accent1" w:themeShade="BF"/>
                <w:sz w:val="21"/>
                <w:szCs w:val="21"/>
                <w:lang w:val="en-GB" w:eastAsia="en-GB"/>
              </w:rPr>
              <w:t>Short note</w:t>
            </w:r>
            <w:bookmarkStart w:id="3" w:name="_Ref526511975"/>
            <w:r w:rsidRPr="00675709">
              <w:rPr>
                <w:rStyle w:val="Refdenotaalpie"/>
                <w:rFonts w:asciiTheme="minorHAnsi" w:hAnsiTheme="minorHAnsi" w:cs="Calibri"/>
                <w:bCs/>
                <w:color w:val="2E74B5" w:themeColor="accent1" w:themeShade="BF"/>
                <w:sz w:val="21"/>
                <w:szCs w:val="21"/>
                <w:lang w:val="en-GB" w:eastAsia="en-GB"/>
              </w:rPr>
              <w:footnoteReference w:id="3"/>
            </w:r>
            <w:bookmarkEnd w:id="3"/>
          </w:p>
        </w:tc>
      </w:tr>
      <w:tr w:rsidR="0017104E" w:rsidRPr="00675709" w14:paraId="48E02B7E"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9DC236C" w14:textId="5AF15A03" w:rsidR="0017104E" w:rsidRDefault="0017104E"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Set up Forecast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D47C8C4" w14:textId="78170BBD" w:rsidR="0017104E" w:rsidRDefault="0017104E"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5EDDB94" w14:textId="77777777" w:rsidR="0017104E" w:rsidRDefault="0017104E"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110D5E1D" w14:textId="0B5E668D" w:rsidR="0017104E" w:rsidRDefault="0017104E"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Depends on GFAS hourly decision.</w:t>
            </w:r>
          </w:p>
        </w:tc>
      </w:tr>
      <w:tr w:rsidR="0017104E" w:rsidRPr="00675709" w14:paraId="10102CC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15EE4BA" w14:textId="272A4C05" w:rsidR="0017104E" w:rsidRDefault="0017104E"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Running Forecast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0799593" w14:textId="1CB3271F" w:rsidR="0017104E" w:rsidRDefault="0017104E"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336C18B9" w14:textId="77777777" w:rsidR="0017104E" w:rsidRDefault="0017104E"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4FD2F66" w14:textId="3F90D9C8" w:rsidR="0017104E" w:rsidRDefault="0017104E"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Depends on GFAS hourly decision.</w:t>
            </w:r>
          </w:p>
        </w:tc>
      </w:tr>
      <w:tr w:rsidR="0017104E" w:rsidRPr="00675709" w14:paraId="5E947E82"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8C9C1BE" w14:textId="4C613477" w:rsidR="0017104E" w:rsidRDefault="0017104E"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Set up Hindcast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F1A3EEF" w14:textId="4826A700" w:rsidR="0017104E" w:rsidRDefault="0017104E"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CED3768" w14:textId="77777777" w:rsidR="0017104E" w:rsidRDefault="0017104E"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63736FCA" w14:textId="32FFAE17" w:rsidR="0017104E" w:rsidRDefault="0017104E"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Depends on GFAS hourly decision.</w:t>
            </w:r>
          </w:p>
        </w:tc>
      </w:tr>
      <w:tr w:rsidR="0017104E" w:rsidRPr="00675709" w14:paraId="6DDCD84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630D6E" w14:textId="0DE188D0" w:rsidR="0017104E" w:rsidRDefault="0017104E"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Running Hindcast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6C070701" w14:textId="204A56ED" w:rsidR="0017104E" w:rsidRDefault="0017104E"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64A4AD98" w14:textId="77777777" w:rsidR="0017104E" w:rsidRDefault="0017104E"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1CA4805B" w14:textId="15C6796E" w:rsidR="0017104E" w:rsidRDefault="0017104E"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Depends on GFAS hourly decision.</w:t>
            </w:r>
          </w:p>
        </w:tc>
      </w:tr>
      <w:tr w:rsidR="001A2F70" w:rsidRPr="00675709" w14:paraId="3BAF9705"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7E04423" w14:textId="7D5842B9" w:rsidR="001A2F70" w:rsidRDefault="001A2F70"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D2.2.1</w:t>
            </w:r>
            <w:r w:rsidR="00EB35AD">
              <w:rPr>
                <w:rFonts w:asciiTheme="minorHAnsi" w:hAnsiTheme="minorHAnsi" w:cs="Calibri"/>
                <w:bCs/>
                <w:color w:val="000000" w:themeColor="text1"/>
                <w:sz w:val="21"/>
                <w:szCs w:val="21"/>
                <w:lang w:val="en-GB" w:eastAsia="en-GB"/>
              </w:rPr>
              <w:t>-MONARCH-P1</w:t>
            </w:r>
            <w:r>
              <w:rPr>
                <w:rFonts w:asciiTheme="minorHAnsi" w:hAnsiTheme="minorHAnsi" w:cs="Calibri"/>
                <w:bCs/>
                <w:color w:val="000000" w:themeColor="text1"/>
                <w:sz w:val="21"/>
                <w:szCs w:val="21"/>
                <w:lang w:val="en-GB" w:eastAsia="en-GB"/>
              </w:rPr>
              <w:t xml:space="preserve">: </w:t>
            </w:r>
            <w:r w:rsidR="00EB35AD">
              <w:rPr>
                <w:rFonts w:asciiTheme="minorHAnsi" w:hAnsiTheme="minorHAnsi" w:cs="Calibri"/>
                <w:bCs/>
                <w:color w:val="000000" w:themeColor="text1"/>
                <w:sz w:val="21"/>
                <w:szCs w:val="21"/>
                <w:lang w:val="en-GB" w:eastAsia="en-GB"/>
              </w:rPr>
              <w:t>Section</w:t>
            </w:r>
            <w:r>
              <w:rPr>
                <w:rFonts w:asciiTheme="minorHAnsi" w:hAnsiTheme="minorHAnsi" w:cs="Calibri"/>
                <w:bCs/>
                <w:color w:val="000000" w:themeColor="text1"/>
                <w:sz w:val="21"/>
                <w:szCs w:val="21"/>
                <w:lang w:val="en-GB" w:eastAsia="en-GB"/>
              </w:rPr>
              <w:t xml:space="preserve"> on MONARCH setup for CAMS domain.</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21A2D134" w14:textId="5EA9A06C"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E406D3C" w14:textId="77777777" w:rsidR="001A2F70" w:rsidRDefault="001A2F70"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08ABA397" w14:textId="1CDA3A8F" w:rsidR="001A2F70" w:rsidRDefault="001A2F70"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30/06/2019</w:t>
            </w:r>
          </w:p>
        </w:tc>
      </w:tr>
      <w:tr w:rsidR="00A82A84" w:rsidRPr="00675709" w14:paraId="73348AC6"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276132" w14:textId="12D77FA9" w:rsidR="00A82A84"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M2.2.2: </w:t>
            </w:r>
            <w:r w:rsidR="00A82A84">
              <w:rPr>
                <w:rFonts w:asciiTheme="minorHAnsi" w:hAnsiTheme="minorHAnsi" w:cs="Calibri"/>
                <w:bCs/>
                <w:color w:val="000000" w:themeColor="text1"/>
                <w:sz w:val="21"/>
                <w:szCs w:val="21"/>
                <w:lang w:val="en-GB" w:eastAsia="en-GB"/>
              </w:rPr>
              <w:t>Forecast experiment completed</w:t>
            </w:r>
            <w:r>
              <w:rPr>
                <w:rFonts w:asciiTheme="minorHAnsi" w:hAnsiTheme="minorHAnsi" w:cs="Calibri"/>
                <w:bCs/>
                <w:color w:val="000000" w:themeColor="text1"/>
                <w:sz w:val="21"/>
                <w:szCs w:val="21"/>
                <w:lang w:val="en-GB" w:eastAsia="en-GB"/>
              </w:rPr>
              <w:t>,</w:t>
            </w:r>
            <w:r w:rsidR="00A82A84">
              <w:rPr>
                <w:rFonts w:asciiTheme="minorHAnsi" w:hAnsiTheme="minorHAnsi" w:cs="Calibri"/>
                <w:bCs/>
                <w:color w:val="000000" w:themeColor="text1"/>
                <w:sz w:val="21"/>
                <w:szCs w:val="21"/>
                <w:lang w:val="en-GB" w:eastAsia="en-GB"/>
              </w:rPr>
              <w:t xml:space="preserve"> and output delivered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72C876CE" w14:textId="00799FEB" w:rsidR="00A82A84"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F82AD28" w14:textId="7049242C" w:rsidR="00A82A84" w:rsidRDefault="00A82A84"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233995CC" w14:textId="34151A7F" w:rsidR="00A82A84" w:rsidRPr="00DF4AA8" w:rsidRDefault="006E78AF"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Deadline </w:t>
            </w:r>
            <w:r w:rsidR="001415C1">
              <w:rPr>
                <w:rFonts w:asciiTheme="minorHAnsi" w:hAnsiTheme="minorHAnsi" w:cs="Calibri"/>
                <w:bCs/>
                <w:color w:val="000000" w:themeColor="text1"/>
                <w:sz w:val="21"/>
                <w:szCs w:val="21"/>
                <w:lang w:val="en-GB" w:eastAsia="en-GB"/>
              </w:rPr>
              <w:t>30/09/2019</w:t>
            </w:r>
          </w:p>
        </w:tc>
      </w:tr>
      <w:tr w:rsidR="001A2F70" w:rsidRPr="00675709" w14:paraId="6486D8A1"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E67D447" w14:textId="527B1650" w:rsidR="001A2F70" w:rsidRDefault="001A2F70" w:rsidP="00EB35AD">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w:t>
            </w:r>
            <w:r w:rsidR="00EB35AD">
              <w:rPr>
                <w:rFonts w:asciiTheme="minorHAnsi" w:hAnsiTheme="minorHAnsi" w:cs="Calibri"/>
                <w:bCs/>
                <w:color w:val="000000" w:themeColor="text1"/>
                <w:sz w:val="21"/>
                <w:szCs w:val="21"/>
                <w:lang w:val="en-GB" w:eastAsia="en-GB"/>
              </w:rPr>
              <w:t>2.2.1-MONARCH-P2</w:t>
            </w:r>
            <w:r>
              <w:rPr>
                <w:rFonts w:asciiTheme="minorHAnsi" w:hAnsiTheme="minorHAnsi" w:cs="Calibri"/>
                <w:bCs/>
                <w:color w:val="000000" w:themeColor="text1"/>
                <w:sz w:val="21"/>
                <w:szCs w:val="21"/>
                <w:lang w:val="en-GB" w:eastAsia="en-GB"/>
              </w:rPr>
              <w:t xml:space="preserve">: </w:t>
            </w:r>
            <w:r w:rsidR="00EB35AD">
              <w:rPr>
                <w:rFonts w:asciiTheme="minorHAnsi" w:hAnsiTheme="minorHAnsi" w:cs="Calibri"/>
                <w:bCs/>
                <w:color w:val="000000" w:themeColor="text1"/>
                <w:sz w:val="21"/>
                <w:szCs w:val="21"/>
                <w:lang w:val="en-GB" w:eastAsia="en-GB"/>
              </w:rPr>
              <w:t xml:space="preserve">Section </w:t>
            </w:r>
            <w:r>
              <w:rPr>
                <w:rFonts w:asciiTheme="minorHAnsi" w:hAnsiTheme="minorHAnsi" w:cs="Calibri"/>
                <w:bCs/>
                <w:color w:val="000000" w:themeColor="text1"/>
                <w:sz w:val="21"/>
                <w:szCs w:val="21"/>
                <w:lang w:val="en-GB" w:eastAsia="en-GB"/>
              </w:rPr>
              <w:t>on Forecast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3047836E" w14:textId="186B8675"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4289F26B" w14:textId="77777777" w:rsidR="001A2F70" w:rsidRDefault="001A2F70" w:rsidP="001415C1">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4125DC72" w14:textId="7011FC2F" w:rsidR="001A2F70" w:rsidRDefault="001A2F70" w:rsidP="001415C1">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31/12/2019</w:t>
            </w:r>
          </w:p>
        </w:tc>
      </w:tr>
      <w:tr w:rsidR="00A82A84" w:rsidRPr="00675709" w14:paraId="5DF102EC"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6617323" w14:textId="48479300" w:rsidR="00A82A84" w:rsidRPr="00DF4AA8"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M2.2.3: </w:t>
            </w:r>
            <w:r w:rsidR="00A82A84" w:rsidRPr="00F72C5A">
              <w:rPr>
                <w:rFonts w:asciiTheme="minorHAnsi" w:hAnsiTheme="minorHAnsi" w:cs="Calibri"/>
                <w:bCs/>
                <w:color w:val="000000" w:themeColor="text1"/>
                <w:sz w:val="21"/>
                <w:szCs w:val="21"/>
                <w:lang w:val="en-GB" w:eastAsia="en-GB"/>
              </w:rPr>
              <w:t>Hindcast experiment completed and output delivered</w:t>
            </w:r>
            <w:r w:rsidR="00A82A84">
              <w:rPr>
                <w:rFonts w:asciiTheme="minorHAnsi" w:hAnsiTheme="minorHAnsi" w:cs="Calibri"/>
                <w:bCs/>
                <w:color w:val="000000" w:themeColor="text1"/>
                <w:sz w:val="21"/>
                <w:szCs w:val="21"/>
                <w:lang w:val="en-GB" w:eastAsia="en-GB"/>
              </w:rPr>
              <w:t xml:space="preserve"> (MONARCH)</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038AD152" w14:textId="77777777" w:rsidR="00A82A84" w:rsidRPr="00DF4AA8" w:rsidRDefault="00A82A84"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7F8CF4D3" w14:textId="7CDF37FE" w:rsidR="00A82A84" w:rsidRPr="00DF4AA8" w:rsidRDefault="00A82A84" w:rsidP="00F72C5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5D995223" w14:textId="72F16195" w:rsidR="00A82A84" w:rsidRPr="00DF4AA8" w:rsidRDefault="006E78AF" w:rsidP="001A2F70">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 xml:space="preserve">Deadline </w:t>
            </w:r>
            <w:r w:rsidR="001A2F70">
              <w:rPr>
                <w:rFonts w:asciiTheme="minorHAnsi" w:hAnsiTheme="minorHAnsi" w:cs="Calibri"/>
                <w:bCs/>
                <w:color w:val="000000" w:themeColor="text1"/>
                <w:sz w:val="21"/>
                <w:szCs w:val="21"/>
                <w:lang w:val="en-GB" w:eastAsia="en-GB"/>
              </w:rPr>
              <w:t>15/12/2019</w:t>
            </w:r>
          </w:p>
        </w:tc>
      </w:tr>
      <w:tr w:rsidR="001A2F70" w:rsidRPr="00675709" w14:paraId="469B20D6" w14:textId="77777777" w:rsidTr="00571D5D">
        <w:trPr>
          <w:trHeight w:val="274"/>
        </w:trPr>
        <w:tc>
          <w:tcPr>
            <w:tcW w:w="39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40422BC" w14:textId="5713CDA2" w:rsidR="001A2F70" w:rsidRPr="00F72C5A" w:rsidRDefault="001A2F70" w:rsidP="00EB21D4">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D2.2.</w:t>
            </w:r>
            <w:r w:rsidR="00EB35AD">
              <w:rPr>
                <w:rFonts w:asciiTheme="minorHAnsi" w:hAnsiTheme="minorHAnsi" w:cs="Calibri"/>
                <w:bCs/>
                <w:color w:val="000000" w:themeColor="text1"/>
                <w:sz w:val="21"/>
                <w:szCs w:val="21"/>
                <w:lang w:val="en-GB" w:eastAsia="en-GB"/>
              </w:rPr>
              <w:t>1-MONARCH-P3: Section on Hindcast experiment</w:t>
            </w:r>
          </w:p>
        </w:tc>
        <w:tc>
          <w:tcPr>
            <w:tcW w:w="851" w:type="dxa"/>
            <w:tcBorders>
              <w:top w:val="single" w:sz="4" w:space="0" w:color="000001"/>
              <w:left w:val="single" w:sz="4" w:space="0" w:color="000001"/>
              <w:bottom w:val="single" w:sz="4" w:space="0" w:color="000001"/>
              <w:right w:val="single" w:sz="4" w:space="0" w:color="000001"/>
            </w:tcBorders>
            <w:shd w:val="clear" w:color="auto" w:fill="auto"/>
          </w:tcPr>
          <w:p w14:paraId="1DB55EDD" w14:textId="2DC4A023" w:rsidR="001A2F70" w:rsidRDefault="00EB35AD" w:rsidP="00F72C5A">
            <w:pPr>
              <w:pStyle w:val="NormalWeb"/>
              <w:spacing w:before="0" w:after="0"/>
              <w:jc w:val="center"/>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N/A</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2051296" w14:textId="77777777" w:rsidR="001A2F70" w:rsidRDefault="001A2F70" w:rsidP="00F72C5A">
            <w:pPr>
              <w:pStyle w:val="NormalWeb"/>
              <w:spacing w:before="0" w:after="0"/>
              <w:jc w:val="center"/>
              <w:rPr>
                <w:rFonts w:asciiTheme="minorHAnsi" w:hAnsiTheme="minorHAnsi" w:cs="Calibri"/>
                <w:bCs/>
                <w:color w:val="000000" w:themeColor="text1"/>
                <w:sz w:val="21"/>
                <w:szCs w:val="21"/>
                <w:lang w:val="en-GB" w:eastAsia="en-GB"/>
              </w:rPr>
            </w:pPr>
          </w:p>
        </w:tc>
        <w:tc>
          <w:tcPr>
            <w:tcW w:w="3260" w:type="dxa"/>
            <w:tcBorders>
              <w:top w:val="single" w:sz="4" w:space="0" w:color="000001"/>
              <w:left w:val="single" w:sz="4" w:space="0" w:color="000001"/>
              <w:bottom w:val="single" w:sz="4" w:space="0" w:color="000001"/>
              <w:right w:val="single" w:sz="4" w:space="0" w:color="000001"/>
            </w:tcBorders>
            <w:shd w:val="clear" w:color="auto" w:fill="auto"/>
          </w:tcPr>
          <w:p w14:paraId="27A6D737" w14:textId="6B4021D9" w:rsidR="001A2F70" w:rsidRDefault="00EB35AD" w:rsidP="00F72C5A">
            <w:pPr>
              <w:pStyle w:val="NormalWeb"/>
              <w:spacing w:before="0" w:after="0"/>
              <w:rPr>
                <w:rFonts w:asciiTheme="minorHAnsi" w:hAnsiTheme="minorHAnsi" w:cs="Calibri"/>
                <w:bCs/>
                <w:color w:val="000000" w:themeColor="text1"/>
                <w:sz w:val="21"/>
                <w:szCs w:val="21"/>
                <w:lang w:val="en-GB" w:eastAsia="en-GB"/>
              </w:rPr>
            </w:pPr>
            <w:r>
              <w:rPr>
                <w:rFonts w:asciiTheme="minorHAnsi" w:hAnsiTheme="minorHAnsi" w:cs="Calibri"/>
                <w:bCs/>
                <w:color w:val="000000" w:themeColor="text1"/>
                <w:sz w:val="21"/>
                <w:szCs w:val="21"/>
                <w:lang w:val="en-GB" w:eastAsia="en-GB"/>
              </w:rPr>
              <w:t>Deadline 30/06/2020</w:t>
            </w:r>
          </w:p>
        </w:tc>
      </w:tr>
    </w:tbl>
    <w:p w14:paraId="01F0966C" w14:textId="77777777" w:rsidR="0062404A" w:rsidRDefault="0062404A" w:rsidP="0032187A">
      <w:pPr>
        <w:spacing w:after="0" w:line="240" w:lineRule="auto"/>
        <w:rPr>
          <w:rFonts w:asciiTheme="minorHAnsi" w:hAnsiTheme="minorHAnsi"/>
          <w:sz w:val="21"/>
          <w:szCs w:val="21"/>
        </w:rPr>
      </w:pPr>
    </w:p>
    <w:p w14:paraId="05C754BA" w14:textId="71408808" w:rsidR="00FB5C80" w:rsidRDefault="00FB5C80" w:rsidP="0032187A">
      <w:pPr>
        <w:spacing w:after="0" w:line="240" w:lineRule="auto"/>
        <w:rPr>
          <w:rFonts w:asciiTheme="minorHAnsi" w:hAnsiTheme="minorHAnsi"/>
          <w:sz w:val="21"/>
          <w:szCs w:val="21"/>
        </w:rPr>
      </w:pPr>
    </w:p>
    <w:p w14:paraId="63602A23" w14:textId="77777777" w:rsidR="00017451" w:rsidRDefault="00017451" w:rsidP="0075435F">
      <w:pPr>
        <w:spacing w:after="0" w:line="240" w:lineRule="auto"/>
        <w:rPr>
          <w:rFonts w:asciiTheme="minorHAnsi" w:hAnsiTheme="minorHAnsi"/>
          <w:sz w:val="21"/>
          <w:szCs w:val="21"/>
        </w:rPr>
      </w:pPr>
    </w:p>
    <w:p w14:paraId="7B3D7467" w14:textId="77777777" w:rsidR="0062404A" w:rsidRPr="00675709" w:rsidRDefault="0062404A" w:rsidP="0075435F">
      <w:pPr>
        <w:spacing w:after="0" w:line="240" w:lineRule="auto"/>
        <w:rPr>
          <w:rFonts w:asciiTheme="minorHAnsi" w:hAnsiTheme="minorHAnsi"/>
          <w:sz w:val="21"/>
          <w:szCs w:val="21"/>
        </w:rPr>
      </w:pPr>
    </w:p>
    <w:p w14:paraId="22B03CF5" w14:textId="77777777" w:rsidR="00017451" w:rsidRPr="00675709" w:rsidRDefault="00017451" w:rsidP="0075435F">
      <w:pPr>
        <w:spacing w:after="0" w:line="240" w:lineRule="auto"/>
        <w:rPr>
          <w:rFonts w:asciiTheme="minorHAnsi" w:hAnsiTheme="minorHAnsi"/>
          <w:sz w:val="21"/>
          <w:szCs w:val="21"/>
        </w:rPr>
      </w:pPr>
    </w:p>
    <w:p w14:paraId="5E1F4145" w14:textId="77777777" w:rsidR="003F2E92" w:rsidRPr="0062404A" w:rsidRDefault="003F2E92" w:rsidP="0062404A">
      <w:pPr>
        <w:spacing w:after="0" w:line="240" w:lineRule="auto"/>
        <w:rPr>
          <w:rFonts w:asciiTheme="minorHAnsi" w:hAnsiTheme="minorHAnsi"/>
          <w:sz w:val="21"/>
          <w:szCs w:val="21"/>
        </w:rPr>
      </w:pPr>
      <w:r w:rsidRPr="00675709">
        <w:br w:type="page"/>
      </w:r>
    </w:p>
    <w:tbl>
      <w:tblPr>
        <w:tblW w:w="9736" w:type="dxa"/>
        <w:tblCellMar>
          <w:left w:w="10" w:type="dxa"/>
          <w:right w:w="10" w:type="dxa"/>
        </w:tblCellMar>
        <w:tblLook w:val="0000" w:firstRow="0" w:lastRow="0" w:firstColumn="0" w:lastColumn="0" w:noHBand="0" w:noVBand="0"/>
      </w:tblPr>
      <w:tblGrid>
        <w:gridCol w:w="1271"/>
        <w:gridCol w:w="2552"/>
        <w:gridCol w:w="5913"/>
      </w:tblGrid>
      <w:tr w:rsidR="003F2E92" w:rsidRPr="00675709" w14:paraId="5BEFB2B4" w14:textId="77777777" w:rsidTr="002B7142">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017CBBB" w14:textId="77777777" w:rsidR="003F2E92" w:rsidRPr="00675709" w:rsidRDefault="00164C4D" w:rsidP="00164C4D">
            <w:pPr>
              <w:tabs>
                <w:tab w:val="left" w:pos="5954"/>
              </w:tabs>
              <w:spacing w:after="0" w:line="240" w:lineRule="auto"/>
              <w:rPr>
                <w:rFonts w:ascii="Calibri" w:hAnsi="Calibri" w:cs="Calibri"/>
                <w:b/>
                <w:bCs/>
                <w:lang w:eastAsia="en-GB"/>
              </w:rPr>
            </w:pPr>
            <w:r w:rsidRPr="00675709">
              <w:rPr>
                <w:rFonts w:ascii="Calibri" w:hAnsi="Calibri" w:cs="Calibri"/>
                <w:b/>
                <w:bCs/>
                <w:lang w:eastAsia="en-GB"/>
              </w:rPr>
              <w:t>Issues, concerns, suggestions</w:t>
            </w:r>
            <w:r w:rsidR="0075435F" w:rsidRPr="00675709">
              <w:rPr>
                <w:rFonts w:ascii="Calibri" w:hAnsi="Calibri" w:cs="Calibri"/>
                <w:b/>
                <w:bCs/>
                <w:lang w:eastAsia="en-GB"/>
              </w:rPr>
              <w:t xml:space="preserve"> (for all modelling teams)</w:t>
            </w:r>
          </w:p>
        </w:tc>
      </w:tr>
      <w:tr w:rsidR="002B7142" w:rsidRPr="00675709" w14:paraId="4A02B0B4"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15A78147"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(issue, concern, suggestion)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6174B1F" w14:textId="77777777" w:rsidR="002B7142" w:rsidRPr="00675709" w:rsidRDefault="002B7142"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Topic</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6A9C54B" w14:textId="77777777" w:rsidR="002B7142" w:rsidRPr="00675709" w:rsidRDefault="002B7142" w:rsidP="002B7142">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2B7142" w:rsidRPr="00675709" w14:paraId="480E5593"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441B6CA" w14:textId="77777777" w:rsidR="002B7142" w:rsidRPr="00675709" w:rsidRDefault="002B7142" w:rsidP="002B714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DEVELOPMENT</w:t>
            </w:r>
            <w:r w:rsidR="00140B18" w:rsidRPr="00675709">
              <w:rPr>
                <w:rFonts w:ascii="Calibri" w:hAnsi="Calibri" w:cs="Calibri"/>
                <w:b/>
                <w:bCs/>
                <w:color w:val="FFFFFF" w:themeColor="background1"/>
                <w:sz w:val="21"/>
                <w:szCs w:val="21"/>
                <w:lang w:val="en-GB" w:eastAsia="en-GB"/>
              </w:rPr>
              <w:t xml:space="preserve"> WORK</w:t>
            </w:r>
          </w:p>
        </w:tc>
      </w:tr>
      <w:tr w:rsidR="00A41786" w:rsidRPr="00675709" w14:paraId="5B1F3324" w14:textId="77777777" w:rsidTr="00A41786">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75B97FC8" w14:textId="77777777" w:rsidR="00A41786" w:rsidRPr="00DF4AA8" w:rsidRDefault="00A41786" w:rsidP="00A41786">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Concern</w:t>
            </w: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68681317" w14:textId="77777777" w:rsidR="00A41786" w:rsidRPr="00DF4AA8" w:rsidRDefault="00A41786" w:rsidP="00A41786">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GFAS hourly emissions</w:t>
            </w: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7BB147DF" w14:textId="77777777" w:rsidR="00A41786" w:rsidRPr="00DF4AA8" w:rsidRDefault="00A41786" w:rsidP="00A41786">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Data is not available for 2016 year. Not clear how to proceed for 20160826 experiment. Waiting for final decision about which dataset to be used (hourly or daily) prior to start specific developments in MONARCH for GFAS hourly.</w:t>
            </w:r>
          </w:p>
        </w:tc>
      </w:tr>
      <w:tr w:rsidR="00A41786" w:rsidRPr="00675709" w14:paraId="46341D09"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5F5DE3A3" w14:textId="77777777" w:rsidR="00A41786" w:rsidRDefault="00A41786"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2FF2BBE2" w14:textId="77777777" w:rsidR="00A41786" w:rsidRDefault="00A41786"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0E1E9483" w14:textId="77777777" w:rsidR="00A41786" w:rsidRDefault="00A41786" w:rsidP="001415C1">
            <w:pPr>
              <w:pStyle w:val="NormalWeb"/>
              <w:spacing w:before="0" w:after="0"/>
              <w:rPr>
                <w:rFonts w:ascii="Calibri" w:hAnsi="Calibri" w:cs="Calibri"/>
                <w:bCs/>
                <w:color w:val="000000" w:themeColor="text1"/>
                <w:sz w:val="21"/>
                <w:szCs w:val="21"/>
                <w:lang w:val="en-GB" w:eastAsia="en-GB"/>
              </w:rPr>
            </w:pPr>
          </w:p>
        </w:tc>
      </w:tr>
      <w:tr w:rsidR="0033265F" w:rsidRPr="00675709" w14:paraId="2AA59A28" w14:textId="77777777" w:rsidTr="0033265F">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0FFAFC16" w14:textId="77777777" w:rsidR="0033265F" w:rsidRPr="00DF4AA8" w:rsidRDefault="0033265F" w:rsidP="0033265F">
            <w:pPr>
              <w:pStyle w:val="NormalWeb"/>
              <w:spacing w:before="0" w:after="0"/>
              <w:jc w:val="center"/>
              <w:rPr>
                <w:rFonts w:ascii="Calibri" w:hAnsi="Calibri" w:cs="Calibri"/>
                <w:bCs/>
                <w:color w:val="000000" w:themeColor="text1"/>
                <w:sz w:val="21"/>
                <w:szCs w:val="21"/>
                <w:lang w:val="en-GB" w:eastAsia="en-GB"/>
              </w:rPr>
            </w:pPr>
            <w:r w:rsidRPr="0033265F">
              <w:rPr>
                <w:rFonts w:ascii="Calibri" w:hAnsi="Calibri" w:cs="Calibri"/>
                <w:b/>
                <w:bCs/>
                <w:color w:val="FFFFFF" w:themeColor="background1"/>
                <w:sz w:val="21"/>
                <w:szCs w:val="21"/>
                <w:lang w:val="en-GB" w:eastAsia="en-GB"/>
              </w:rPr>
              <w:t>DATA UPLOAD</w:t>
            </w:r>
          </w:p>
        </w:tc>
      </w:tr>
      <w:tr w:rsidR="0033265F" w:rsidRPr="00675709" w14:paraId="0ABD57FE"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E17B2EB" w14:textId="50616761" w:rsidR="0033265F" w:rsidRPr="00DF4AA8" w:rsidRDefault="0033265F"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5E37B8A9" w14:textId="6A54817F" w:rsidR="0033265F" w:rsidRPr="00DF4AA8" w:rsidRDefault="0033265F"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1AB41CB0" w14:textId="18CD3E25" w:rsidR="0033265F" w:rsidRPr="00DF4AA8" w:rsidRDefault="0033265F" w:rsidP="00D95D8A">
            <w:pPr>
              <w:pStyle w:val="NormalWeb"/>
              <w:spacing w:before="0" w:after="0"/>
              <w:rPr>
                <w:rFonts w:ascii="Calibri" w:hAnsi="Calibri" w:cs="Calibri"/>
                <w:bCs/>
                <w:color w:val="000000" w:themeColor="text1"/>
                <w:sz w:val="21"/>
                <w:szCs w:val="21"/>
                <w:lang w:val="en-GB" w:eastAsia="en-GB"/>
              </w:rPr>
            </w:pPr>
          </w:p>
        </w:tc>
      </w:tr>
      <w:tr w:rsidR="000A6562" w:rsidRPr="00675709" w14:paraId="0E30D547" w14:textId="77777777" w:rsidTr="006233D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1ED93772" w14:textId="77777777" w:rsidR="000A6562" w:rsidRPr="00675709" w:rsidRDefault="000A6562" w:rsidP="000A656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DATA ASSIMILATION</w:t>
            </w:r>
          </w:p>
        </w:tc>
      </w:tr>
      <w:tr w:rsidR="000A6562" w:rsidRPr="00675709" w14:paraId="25383C71"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0272B580"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5A9A587" w14:textId="080FF19D"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583FDE19" w14:textId="66B4D9CB"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0B3B83F2" w14:textId="77777777" w:rsidTr="00DF4AA8">
        <w:trPr>
          <w:trHeight w:val="274"/>
        </w:trPr>
        <w:tc>
          <w:tcPr>
            <w:tcW w:w="9736" w:type="dxa"/>
            <w:gridSpan w:val="3"/>
            <w:tcBorders>
              <w:top w:val="single" w:sz="4" w:space="0" w:color="000001"/>
              <w:left w:val="single" w:sz="4" w:space="0" w:color="000001"/>
              <w:bottom w:val="single" w:sz="4" w:space="0" w:color="auto"/>
              <w:right w:val="single" w:sz="4" w:space="0" w:color="000001"/>
            </w:tcBorders>
            <w:shd w:val="clear" w:color="auto" w:fill="2E74B5" w:themeFill="accent1" w:themeFillShade="BF"/>
            <w:tcMar>
              <w:top w:w="0" w:type="dxa"/>
              <w:left w:w="108" w:type="dxa"/>
              <w:bottom w:w="0" w:type="dxa"/>
              <w:right w:w="108" w:type="dxa"/>
            </w:tcMar>
          </w:tcPr>
          <w:p w14:paraId="376DD2C4" w14:textId="77777777" w:rsidR="002B7142" w:rsidRPr="00675709" w:rsidRDefault="00811F4C" w:rsidP="002B7142">
            <w:pPr>
              <w:pStyle w:val="NormalWeb"/>
              <w:spacing w:before="0" w:after="0"/>
              <w:jc w:val="center"/>
              <w:rPr>
                <w:rFonts w:ascii="Calibri" w:hAnsi="Calibri" w:cs="Calibri"/>
                <w:bCs/>
                <w:color w:val="000000" w:themeColor="text1"/>
                <w:sz w:val="21"/>
                <w:szCs w:val="21"/>
                <w:lang w:val="en-GB" w:eastAsia="en-GB"/>
              </w:rPr>
            </w:pPr>
            <w:r>
              <w:rPr>
                <w:rFonts w:ascii="Calibri" w:hAnsi="Calibri" w:cs="Calibri"/>
                <w:b/>
                <w:bCs/>
                <w:color w:val="FFFFFF" w:themeColor="background1"/>
                <w:sz w:val="21"/>
                <w:szCs w:val="21"/>
                <w:lang w:val="en-GB" w:eastAsia="en-GB"/>
              </w:rPr>
              <w:t>OPERATIONAL</w:t>
            </w:r>
            <w:r w:rsidR="000A6562" w:rsidRPr="00675709">
              <w:rPr>
                <w:rFonts w:ascii="Calibri" w:hAnsi="Calibri" w:cs="Calibri"/>
                <w:b/>
                <w:bCs/>
                <w:color w:val="FFFFFF" w:themeColor="background1"/>
                <w:sz w:val="21"/>
                <w:szCs w:val="21"/>
                <w:lang w:val="en-GB" w:eastAsia="en-GB"/>
              </w:rPr>
              <w:t xml:space="preserve"> </w:t>
            </w:r>
            <w:r w:rsidR="002B7142" w:rsidRPr="00675709">
              <w:rPr>
                <w:rFonts w:ascii="Calibri" w:hAnsi="Calibri" w:cs="Calibri"/>
                <w:b/>
                <w:bCs/>
                <w:color w:val="FFFFFF" w:themeColor="background1"/>
                <w:sz w:val="21"/>
                <w:szCs w:val="21"/>
                <w:lang w:val="en-GB" w:eastAsia="en-GB"/>
              </w:rPr>
              <w:t>PRODUCTION</w:t>
            </w:r>
          </w:p>
        </w:tc>
      </w:tr>
      <w:tr w:rsidR="002B7142" w:rsidRPr="00675709" w14:paraId="7C0DD01A" w14:textId="77777777" w:rsidTr="00596CA2">
        <w:trPr>
          <w:trHeight w:val="274"/>
        </w:trPr>
        <w:tc>
          <w:tcPr>
            <w:tcW w:w="1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18D1F"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CF8633"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auto"/>
              <w:left w:val="single" w:sz="4" w:space="0" w:color="auto"/>
              <w:bottom w:val="single" w:sz="4" w:space="0" w:color="auto"/>
              <w:right w:val="single" w:sz="4" w:space="0" w:color="auto"/>
            </w:tcBorders>
            <w:shd w:val="clear" w:color="auto" w:fill="auto"/>
          </w:tcPr>
          <w:p w14:paraId="3A5C2540" w14:textId="77777777"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r>
      <w:tr w:rsidR="00263B22" w:rsidRPr="00675709" w14:paraId="5395784C" w14:textId="77777777" w:rsidTr="00DF4AA8">
        <w:trPr>
          <w:trHeight w:val="274"/>
        </w:trPr>
        <w:tc>
          <w:tcPr>
            <w:tcW w:w="9736" w:type="dxa"/>
            <w:gridSpan w:val="3"/>
            <w:tcBorders>
              <w:top w:val="single" w:sz="4" w:space="0" w:color="auto"/>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6510E105" w14:textId="77777777" w:rsidR="00263B22" w:rsidRPr="00675709" w:rsidRDefault="000A6562" w:rsidP="00263B22">
            <w:pPr>
              <w:pStyle w:val="NormalWeb"/>
              <w:spacing w:before="0" w:after="0"/>
              <w:jc w:val="center"/>
              <w:rPr>
                <w:rFonts w:ascii="Calibri" w:hAnsi="Calibri" w:cs="Calibri"/>
                <w:bCs/>
                <w:color w:val="FFFFFF" w:themeColor="background1"/>
                <w:sz w:val="21"/>
                <w:szCs w:val="21"/>
                <w:lang w:val="en-GB" w:eastAsia="en-GB"/>
              </w:rPr>
            </w:pPr>
            <w:r w:rsidRPr="00675709">
              <w:rPr>
                <w:rFonts w:ascii="Calibri" w:hAnsi="Calibri" w:cs="Calibri"/>
                <w:b/>
                <w:bCs/>
                <w:color w:val="FFFFFF" w:themeColor="background1"/>
                <w:sz w:val="21"/>
                <w:szCs w:val="21"/>
                <w:lang w:val="en-GB" w:eastAsia="en-GB"/>
              </w:rPr>
              <w:t>VERIFICATION</w:t>
            </w:r>
          </w:p>
        </w:tc>
      </w:tr>
      <w:tr w:rsidR="00263B22" w:rsidRPr="00675709" w14:paraId="7C376288"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834E2A3"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0FE757B1"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391BD7ED" w14:textId="77777777" w:rsidR="00263B22" w:rsidRPr="00DF4AA8" w:rsidRDefault="00263B22" w:rsidP="002B7142">
            <w:pPr>
              <w:pStyle w:val="NormalWeb"/>
              <w:spacing w:before="0" w:after="0"/>
              <w:rPr>
                <w:rFonts w:ascii="Calibri" w:hAnsi="Calibri" w:cs="Calibri"/>
                <w:bCs/>
                <w:color w:val="000000" w:themeColor="text1"/>
                <w:sz w:val="21"/>
                <w:szCs w:val="21"/>
                <w:lang w:val="en-GB" w:eastAsia="en-GB"/>
              </w:rPr>
            </w:pPr>
          </w:p>
        </w:tc>
      </w:tr>
      <w:tr w:rsidR="000A6562" w:rsidRPr="00675709" w14:paraId="6B381350" w14:textId="77777777" w:rsidTr="000A656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825BFB3" w14:textId="77777777" w:rsidR="000A6562" w:rsidRPr="00675709" w:rsidRDefault="000A6562" w:rsidP="000A6562">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UPGRADE PREPARATION</w:t>
            </w:r>
          </w:p>
        </w:tc>
      </w:tr>
      <w:tr w:rsidR="000A6562" w:rsidRPr="00675709" w14:paraId="232247EA" w14:textId="77777777" w:rsidTr="00596CA2">
        <w:trPr>
          <w:trHeight w:val="274"/>
        </w:trPr>
        <w:tc>
          <w:tcPr>
            <w:tcW w:w="127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149C35F"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000001"/>
              <w:right w:val="single" w:sz="4" w:space="0" w:color="000001"/>
            </w:tcBorders>
            <w:shd w:val="clear" w:color="auto" w:fill="auto"/>
          </w:tcPr>
          <w:p w14:paraId="65D8EF26"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000001"/>
              <w:right w:val="single" w:sz="4" w:space="0" w:color="000001"/>
            </w:tcBorders>
            <w:shd w:val="clear" w:color="auto" w:fill="auto"/>
          </w:tcPr>
          <w:p w14:paraId="4E5B6443" w14:textId="77777777" w:rsidR="000A6562" w:rsidRPr="00DF4AA8" w:rsidRDefault="000A6562" w:rsidP="002B7142">
            <w:pPr>
              <w:pStyle w:val="NormalWeb"/>
              <w:spacing w:before="0" w:after="0"/>
              <w:rPr>
                <w:rFonts w:ascii="Calibri" w:hAnsi="Calibri" w:cs="Calibri"/>
                <w:bCs/>
                <w:color w:val="000000" w:themeColor="text1"/>
                <w:sz w:val="21"/>
                <w:szCs w:val="21"/>
                <w:lang w:val="en-GB" w:eastAsia="en-GB"/>
              </w:rPr>
            </w:pPr>
          </w:p>
        </w:tc>
      </w:tr>
      <w:tr w:rsidR="002B7142" w:rsidRPr="00675709" w14:paraId="3B9A8A59" w14:textId="77777777" w:rsidTr="002B7142">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295EF99B" w14:textId="77777777" w:rsidR="002B7142" w:rsidRPr="00675709" w:rsidRDefault="005C13EC" w:rsidP="005C13EC">
            <w:pPr>
              <w:pStyle w:val="NormalWeb"/>
              <w:spacing w:before="0" w:after="0"/>
              <w:jc w:val="center"/>
              <w:rPr>
                <w:rFonts w:ascii="Calibri" w:hAnsi="Calibri" w:cs="Calibri"/>
                <w:bCs/>
                <w:color w:val="000000" w:themeColor="text1"/>
                <w:sz w:val="21"/>
                <w:szCs w:val="21"/>
                <w:lang w:val="en-GB" w:eastAsia="en-GB"/>
              </w:rPr>
            </w:pPr>
            <w:r w:rsidRPr="00675709">
              <w:rPr>
                <w:rFonts w:ascii="Calibri" w:hAnsi="Calibri" w:cs="Calibri"/>
                <w:b/>
                <w:bCs/>
                <w:color w:val="FFFFFF" w:themeColor="background1"/>
                <w:sz w:val="21"/>
                <w:szCs w:val="21"/>
                <w:lang w:val="en-GB" w:eastAsia="en-GB"/>
              </w:rPr>
              <w:t xml:space="preserve">OTHER (MANAGEMENT, </w:t>
            </w:r>
            <w:r w:rsidR="002B7142" w:rsidRPr="00675709">
              <w:rPr>
                <w:rFonts w:ascii="Calibri" w:hAnsi="Calibri" w:cs="Calibri"/>
                <w:b/>
                <w:bCs/>
                <w:color w:val="FFFFFF" w:themeColor="background1"/>
                <w:sz w:val="21"/>
                <w:szCs w:val="21"/>
                <w:lang w:val="en-GB" w:eastAsia="en-GB"/>
              </w:rPr>
              <w:t>etc.)</w:t>
            </w:r>
          </w:p>
        </w:tc>
      </w:tr>
      <w:tr w:rsidR="002B7142" w:rsidRPr="00675709" w14:paraId="287A06A0" w14:textId="77777777" w:rsidTr="00D501E6">
        <w:trPr>
          <w:trHeight w:val="274"/>
        </w:trPr>
        <w:tc>
          <w:tcPr>
            <w:tcW w:w="1271"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14:paraId="32BA4669" w14:textId="299715B0" w:rsidR="002B7142" w:rsidRPr="00DF4AA8" w:rsidRDefault="002B7142" w:rsidP="002B7142">
            <w:pPr>
              <w:pStyle w:val="NormalWeb"/>
              <w:spacing w:before="0" w:after="0"/>
              <w:rPr>
                <w:rFonts w:ascii="Calibri" w:hAnsi="Calibri" w:cs="Calibri"/>
                <w:bCs/>
                <w:color w:val="000000" w:themeColor="text1"/>
                <w:sz w:val="21"/>
                <w:szCs w:val="21"/>
                <w:lang w:val="en-GB" w:eastAsia="en-GB"/>
              </w:rPr>
            </w:pPr>
          </w:p>
        </w:tc>
        <w:tc>
          <w:tcPr>
            <w:tcW w:w="2552" w:type="dxa"/>
            <w:tcBorders>
              <w:top w:val="single" w:sz="4" w:space="0" w:color="000001"/>
              <w:left w:val="single" w:sz="4" w:space="0" w:color="000001"/>
              <w:bottom w:val="single" w:sz="4" w:space="0" w:color="auto"/>
              <w:right w:val="single" w:sz="4" w:space="0" w:color="000001"/>
            </w:tcBorders>
            <w:shd w:val="clear" w:color="auto" w:fill="auto"/>
          </w:tcPr>
          <w:p w14:paraId="2F2BE7F6" w14:textId="63EB3ADB" w:rsidR="005729C8" w:rsidRPr="00DF4AA8" w:rsidRDefault="005729C8" w:rsidP="005729C8">
            <w:pPr>
              <w:pStyle w:val="NormalWeb"/>
              <w:spacing w:before="0" w:after="0"/>
              <w:rPr>
                <w:rFonts w:ascii="Calibri" w:hAnsi="Calibri" w:cs="Calibri"/>
                <w:bCs/>
                <w:color w:val="000000" w:themeColor="text1"/>
                <w:sz w:val="21"/>
                <w:szCs w:val="21"/>
                <w:lang w:val="en-GB" w:eastAsia="en-GB"/>
              </w:rPr>
            </w:pPr>
          </w:p>
        </w:tc>
        <w:tc>
          <w:tcPr>
            <w:tcW w:w="5913" w:type="dxa"/>
            <w:tcBorders>
              <w:top w:val="single" w:sz="4" w:space="0" w:color="000001"/>
              <w:left w:val="single" w:sz="4" w:space="0" w:color="000001"/>
              <w:bottom w:val="single" w:sz="4" w:space="0" w:color="auto"/>
              <w:right w:val="single" w:sz="4" w:space="0" w:color="000001"/>
            </w:tcBorders>
            <w:shd w:val="clear" w:color="auto" w:fill="auto"/>
          </w:tcPr>
          <w:p w14:paraId="426E9C96" w14:textId="2645EEE9" w:rsidR="00F365A9" w:rsidRPr="00DF4AA8" w:rsidRDefault="00F365A9" w:rsidP="00F365A9">
            <w:pPr>
              <w:pStyle w:val="NormalWeb"/>
              <w:spacing w:before="0" w:after="0"/>
              <w:rPr>
                <w:rFonts w:ascii="Calibri" w:hAnsi="Calibri" w:cs="Calibri"/>
                <w:bCs/>
                <w:color w:val="000000" w:themeColor="text1"/>
                <w:sz w:val="21"/>
                <w:szCs w:val="21"/>
                <w:lang w:val="en-GB" w:eastAsia="en-GB"/>
              </w:rPr>
            </w:pPr>
          </w:p>
        </w:tc>
      </w:tr>
    </w:tbl>
    <w:p w14:paraId="2E0AA20D" w14:textId="77777777" w:rsidR="00F577DB" w:rsidRDefault="00F577DB" w:rsidP="00893A45">
      <w:pPr>
        <w:spacing w:after="0" w:line="240" w:lineRule="auto"/>
        <w:rPr>
          <w:rFonts w:asciiTheme="minorHAnsi" w:hAnsiTheme="minorHAnsi"/>
          <w:sz w:val="21"/>
          <w:szCs w:val="21"/>
        </w:rPr>
      </w:pPr>
    </w:p>
    <w:p w14:paraId="68F79E8B" w14:textId="77777777" w:rsidR="0062404A" w:rsidRPr="00675709" w:rsidRDefault="0062404A" w:rsidP="00893A45">
      <w:pPr>
        <w:spacing w:after="0" w:line="240" w:lineRule="auto"/>
        <w:rPr>
          <w:rFonts w:asciiTheme="minorHAnsi" w:hAnsiTheme="minorHAnsi"/>
          <w:sz w:val="21"/>
          <w:szCs w:val="21"/>
        </w:rPr>
      </w:pPr>
    </w:p>
    <w:tbl>
      <w:tblPr>
        <w:tblW w:w="9736" w:type="dxa"/>
        <w:tblCellMar>
          <w:left w:w="10" w:type="dxa"/>
          <w:right w:w="10" w:type="dxa"/>
        </w:tblCellMar>
        <w:tblLook w:val="0000" w:firstRow="0" w:lastRow="0" w:firstColumn="0" w:lastColumn="0" w:noHBand="0" w:noVBand="0"/>
      </w:tblPr>
      <w:tblGrid>
        <w:gridCol w:w="1838"/>
        <w:gridCol w:w="1559"/>
        <w:gridCol w:w="6339"/>
      </w:tblGrid>
      <w:tr w:rsidR="00BF75B3" w:rsidRPr="00675709" w14:paraId="17B2D9EF" w14:textId="77777777" w:rsidTr="006233DA">
        <w:trPr>
          <w:trHeight w:val="10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Mar>
              <w:top w:w="0" w:type="dxa"/>
              <w:left w:w="108" w:type="dxa"/>
              <w:bottom w:w="0" w:type="dxa"/>
              <w:right w:w="108" w:type="dxa"/>
            </w:tcMar>
          </w:tcPr>
          <w:p w14:paraId="7E8A38D2" w14:textId="77777777" w:rsidR="00BF75B3" w:rsidRPr="00675709" w:rsidRDefault="00BF75B3" w:rsidP="00F72C5A">
            <w:pPr>
              <w:tabs>
                <w:tab w:val="left" w:pos="5954"/>
              </w:tabs>
              <w:spacing w:after="0" w:line="240" w:lineRule="auto"/>
              <w:rPr>
                <w:rFonts w:ascii="Calibri" w:hAnsi="Calibri" w:cs="Calibri"/>
                <w:b/>
                <w:bCs/>
                <w:lang w:eastAsia="en-GB"/>
              </w:rPr>
            </w:pPr>
            <w:r w:rsidRPr="00675709">
              <w:rPr>
                <w:rFonts w:ascii="Calibri" w:hAnsi="Calibri" w:cs="Calibri"/>
                <w:b/>
                <w:bCs/>
                <w:lang w:eastAsia="en-GB"/>
              </w:rPr>
              <w:t xml:space="preserve">Communication </w:t>
            </w:r>
            <w:r w:rsidR="00F72C5A">
              <w:rPr>
                <w:rFonts w:ascii="Calibri" w:hAnsi="Calibri" w:cs="Calibri"/>
                <w:b/>
                <w:bCs/>
                <w:lang w:eastAsia="en-GB"/>
              </w:rPr>
              <w:t>(for all modelling teams)</w:t>
            </w:r>
          </w:p>
        </w:tc>
      </w:tr>
      <w:tr w:rsidR="00F72C5A" w:rsidRPr="00675709" w14:paraId="3FD443E6" w14:textId="77777777" w:rsidTr="00F72C5A">
        <w:trPr>
          <w:trHeight w:val="274"/>
        </w:trPr>
        <w:tc>
          <w:tcPr>
            <w:tcW w:w="9736" w:type="dxa"/>
            <w:gridSpan w:val="3"/>
            <w:tcBorders>
              <w:top w:val="single" w:sz="4" w:space="0" w:color="000001"/>
              <w:left w:val="single" w:sz="4" w:space="0" w:color="000001"/>
              <w:bottom w:val="single" w:sz="4" w:space="0" w:color="000001"/>
              <w:right w:val="single" w:sz="4" w:space="0" w:color="000001"/>
            </w:tcBorders>
            <w:shd w:val="clear" w:color="auto" w:fill="2E74B5" w:themeFill="accent1" w:themeFillShade="BF"/>
            <w:tcMar>
              <w:top w:w="0" w:type="dxa"/>
              <w:left w:w="108" w:type="dxa"/>
              <w:bottom w:w="0" w:type="dxa"/>
              <w:right w:w="108" w:type="dxa"/>
            </w:tcMar>
          </w:tcPr>
          <w:p w14:paraId="435F733A" w14:textId="77777777" w:rsidR="00F72C5A" w:rsidRPr="00F72C5A" w:rsidRDefault="00F72C5A" w:rsidP="006233DA">
            <w:pPr>
              <w:pStyle w:val="NormalWeb"/>
              <w:spacing w:before="0" w:after="0"/>
              <w:jc w:val="center"/>
              <w:rPr>
                <w:rFonts w:ascii="Calibri" w:hAnsi="Calibri" w:cs="Calibri"/>
                <w:bCs/>
                <w:color w:val="2E74B5" w:themeColor="accent1" w:themeShade="BF"/>
                <w:sz w:val="21"/>
                <w:szCs w:val="21"/>
                <w:lang w:val="en-GB" w:eastAsia="en-GB"/>
              </w:rPr>
            </w:pPr>
            <w:r>
              <w:rPr>
                <w:rFonts w:ascii="Calibri" w:hAnsi="Calibri" w:cs="Calibri"/>
                <w:b/>
                <w:bCs/>
                <w:color w:val="FFFFFF" w:themeColor="background1"/>
                <w:sz w:val="21"/>
                <w:szCs w:val="21"/>
                <w:lang w:val="en-GB" w:eastAsia="en-GB"/>
              </w:rPr>
              <w:t xml:space="preserve">COMMUNICATION </w:t>
            </w:r>
            <w:r w:rsidRPr="00F72C5A">
              <w:rPr>
                <w:rFonts w:ascii="Calibri" w:hAnsi="Calibri" w:cs="Calibri"/>
                <w:b/>
                <w:bCs/>
                <w:color w:val="FFFFFF" w:themeColor="background1"/>
                <w:sz w:val="21"/>
                <w:szCs w:val="21"/>
                <w:lang w:val="en-GB" w:eastAsia="en-GB"/>
              </w:rPr>
              <w:t>ACTIONS</w:t>
            </w:r>
            <w:r w:rsidRPr="00F72C5A">
              <w:rPr>
                <w:rStyle w:val="Refdenotaalpie"/>
                <w:rFonts w:ascii="Calibri" w:hAnsi="Calibri" w:cs="Calibri"/>
                <w:b/>
                <w:bCs/>
                <w:color w:val="FFFFFF" w:themeColor="background1"/>
                <w:lang w:eastAsia="en-GB"/>
              </w:rPr>
              <w:footnoteReference w:id="4"/>
            </w:r>
            <w:r w:rsidRPr="00F72C5A">
              <w:rPr>
                <w:rFonts w:ascii="Calibri" w:hAnsi="Calibri" w:cs="Calibri"/>
                <w:b/>
                <w:bCs/>
                <w:color w:val="FFFFFF" w:themeColor="background1"/>
                <w:lang w:val="en-GB" w:eastAsia="en-GB"/>
              </w:rPr>
              <w:t xml:space="preserve"> (for all modelling teams)</w:t>
            </w:r>
          </w:p>
        </w:tc>
      </w:tr>
      <w:tr w:rsidR="00594F5A" w:rsidRPr="00675709" w14:paraId="53BE0635"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4D3DA180" w14:textId="77777777" w:rsidR="00594F5A" w:rsidRPr="00675709" w:rsidRDefault="00594F5A" w:rsidP="00BF75B3">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Type (article, presentation, etc.)</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50698843"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Date</w:t>
            </w:r>
          </w:p>
          <w:p w14:paraId="7B9D473B" w14:textId="77777777" w:rsidR="00594F5A" w:rsidRPr="00675709" w:rsidRDefault="00594F5A" w:rsidP="00594F5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(DD/MM/YYYY)</w:t>
            </w: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5BC29AEB" w14:textId="77777777" w:rsidR="00594F5A" w:rsidRPr="00675709" w:rsidRDefault="00594F5A" w:rsidP="006233DA">
            <w:pPr>
              <w:pStyle w:val="NormalWeb"/>
              <w:spacing w:before="0" w:after="0"/>
              <w:jc w:val="center"/>
              <w:rPr>
                <w:rFonts w:ascii="Calibri" w:hAnsi="Calibri" w:cs="Calibri"/>
                <w:bCs/>
                <w:color w:val="2E74B5" w:themeColor="accent1" w:themeShade="BF"/>
                <w:sz w:val="21"/>
                <w:szCs w:val="21"/>
                <w:lang w:val="en-GB" w:eastAsia="en-GB"/>
              </w:rPr>
            </w:pPr>
            <w:r w:rsidRPr="00675709">
              <w:rPr>
                <w:rFonts w:ascii="Calibri" w:hAnsi="Calibri" w:cs="Calibri"/>
                <w:bCs/>
                <w:color w:val="2E74B5" w:themeColor="accent1" w:themeShade="BF"/>
                <w:sz w:val="21"/>
                <w:szCs w:val="21"/>
                <w:lang w:val="en-GB" w:eastAsia="en-GB"/>
              </w:rPr>
              <w:t>Description</w:t>
            </w:r>
          </w:p>
        </w:tc>
      </w:tr>
      <w:tr w:rsidR="00594F5A" w:rsidRPr="00675709" w14:paraId="0CA14E8C" w14:textId="77777777" w:rsidTr="00594F5A">
        <w:trPr>
          <w:trHeight w:val="274"/>
        </w:trPr>
        <w:tc>
          <w:tcPr>
            <w:tcW w:w="183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3C00FB1E" w14:textId="30B60EFD" w:rsidR="00594F5A" w:rsidRPr="00DF4AA8" w:rsidRDefault="00C15BD1" w:rsidP="00594F5A">
            <w:pPr>
              <w:pStyle w:val="NormalWeb"/>
              <w:spacing w:before="0" w:after="0"/>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Presentation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Pr>
          <w:p w14:paraId="0CAE7BE7" w14:textId="5F8A5D81" w:rsidR="00594F5A" w:rsidRPr="00DF4AA8" w:rsidRDefault="00C15BD1" w:rsidP="00DF4AA8">
            <w:pPr>
              <w:pStyle w:val="NormalWeb"/>
              <w:spacing w:before="0" w:after="0"/>
              <w:jc w:val="center"/>
              <w:rPr>
                <w:rFonts w:ascii="Calibri" w:hAnsi="Calibri" w:cs="Calibri"/>
                <w:bCs/>
                <w:color w:val="000000" w:themeColor="text1"/>
                <w:sz w:val="21"/>
                <w:szCs w:val="21"/>
                <w:lang w:val="en-GB" w:eastAsia="en-GB"/>
              </w:rPr>
            </w:pPr>
            <w:r>
              <w:rPr>
                <w:rFonts w:ascii="Calibri" w:hAnsi="Calibri" w:cs="Calibri"/>
                <w:bCs/>
                <w:color w:val="000000" w:themeColor="text1"/>
                <w:sz w:val="21"/>
                <w:szCs w:val="21"/>
                <w:lang w:val="en-GB" w:eastAsia="en-GB"/>
              </w:rPr>
              <w:t>1-3/04/2019</w:t>
            </w:r>
          </w:p>
        </w:tc>
        <w:tc>
          <w:tcPr>
            <w:tcW w:w="6339" w:type="dxa"/>
            <w:tcBorders>
              <w:top w:val="single" w:sz="4" w:space="0" w:color="000001"/>
              <w:left w:val="single" w:sz="4" w:space="0" w:color="000001"/>
              <w:bottom w:val="single" w:sz="4" w:space="0" w:color="000001"/>
              <w:right w:val="single" w:sz="4" w:space="0" w:color="000001"/>
            </w:tcBorders>
            <w:shd w:val="clear" w:color="auto" w:fill="auto"/>
          </w:tcPr>
          <w:p w14:paraId="1CD403C5" w14:textId="27723F94" w:rsidR="00594F5A" w:rsidRPr="00DF4AA8" w:rsidRDefault="00C15BD1" w:rsidP="00314AE9">
            <w:pPr>
              <w:pStyle w:val="NormalWeb"/>
              <w:spacing w:before="0" w:after="0"/>
              <w:rPr>
                <w:rFonts w:ascii="Calibri" w:hAnsi="Calibri" w:cs="Calibri"/>
                <w:bCs/>
                <w:color w:val="000000" w:themeColor="text1"/>
                <w:sz w:val="21"/>
                <w:szCs w:val="21"/>
                <w:lang w:val="en-GB" w:eastAsia="en-GB"/>
              </w:rPr>
            </w:pPr>
            <w:r w:rsidRPr="00C15BD1">
              <w:rPr>
                <w:rFonts w:ascii="Calibri" w:hAnsi="Calibri" w:cs="Calibri"/>
                <w:bCs/>
                <w:color w:val="000000" w:themeColor="text1"/>
                <w:sz w:val="21"/>
                <w:szCs w:val="21"/>
                <w:lang w:val="en-GB" w:eastAsia="en-GB"/>
              </w:rPr>
              <w:t>European air quality with the online multiscale MONARCH v2.0 Model (27</w:t>
            </w:r>
            <w:r w:rsidR="00314AE9">
              <w:rPr>
                <w:rFonts w:ascii="Calibri" w:hAnsi="Calibri" w:cs="Calibri"/>
                <w:bCs/>
                <w:color w:val="000000" w:themeColor="text1"/>
                <w:sz w:val="21"/>
                <w:szCs w:val="21"/>
                <w:lang w:val="en-GB" w:eastAsia="en-GB"/>
              </w:rPr>
              <w:t>th</w:t>
            </w:r>
            <w:r w:rsidRPr="00C15BD1">
              <w:rPr>
                <w:rFonts w:ascii="Calibri" w:hAnsi="Calibri" w:cs="Calibri"/>
                <w:bCs/>
                <w:color w:val="000000" w:themeColor="text1"/>
                <w:sz w:val="21"/>
                <w:szCs w:val="21"/>
                <w:lang w:val="en-GB" w:eastAsia="en-GB"/>
              </w:rPr>
              <w:t xml:space="preserve"> GLOREAM workshop, </w:t>
            </w:r>
            <w:r w:rsidR="00314AE9">
              <w:rPr>
                <w:rFonts w:ascii="Calibri" w:hAnsi="Calibri" w:cs="Calibri"/>
                <w:bCs/>
                <w:color w:val="000000" w:themeColor="text1"/>
                <w:sz w:val="21"/>
                <w:szCs w:val="21"/>
                <w:lang w:val="en-GB" w:eastAsia="en-GB"/>
              </w:rPr>
              <w:t>Norrköping, Sweden)</w:t>
            </w:r>
          </w:p>
        </w:tc>
      </w:tr>
    </w:tbl>
    <w:p w14:paraId="07D2880B" w14:textId="77777777" w:rsidR="00893A45" w:rsidRPr="00675709" w:rsidRDefault="00893A45">
      <w:pPr>
        <w:rPr>
          <w:rFonts w:asciiTheme="minorHAnsi" w:hAnsiTheme="minorHAnsi"/>
          <w:sz w:val="21"/>
          <w:szCs w:val="21"/>
        </w:rPr>
      </w:pPr>
    </w:p>
    <w:sectPr w:rsidR="00893A45" w:rsidRPr="00675709" w:rsidSect="00571D5D">
      <w:headerReference w:type="default" r:id="rId9"/>
      <w:footerReference w:type="default" r:id="rId10"/>
      <w:pgSz w:w="11906" w:h="16838"/>
      <w:pgMar w:top="1440" w:right="1080" w:bottom="1440" w:left="1080" w:header="708" w:footer="708" w:gutter="0"/>
      <w:cols w:space="720"/>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35FB7F" w15:done="0"/>
  <w15:commentEx w15:paraId="298B3C9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1C262" w14:textId="77777777" w:rsidR="00194D83" w:rsidRDefault="00194D83">
      <w:pPr>
        <w:spacing w:after="0" w:line="240" w:lineRule="auto"/>
      </w:pPr>
      <w:r>
        <w:separator/>
      </w:r>
    </w:p>
  </w:endnote>
  <w:endnote w:type="continuationSeparator" w:id="0">
    <w:p w14:paraId="060BE878" w14:textId="77777777" w:rsidR="00194D83" w:rsidRDefault="0019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Tahoma Bold"/>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80949"/>
      <w:docPartObj>
        <w:docPartGallery w:val="Page Numbers (Bottom of Page)"/>
        <w:docPartUnique/>
      </w:docPartObj>
    </w:sdtPr>
    <w:sdtEndPr>
      <w:rPr>
        <w:rFonts w:asciiTheme="minorHAnsi" w:hAnsiTheme="minorHAnsi"/>
        <w:sz w:val="20"/>
        <w:szCs w:val="20"/>
      </w:rPr>
    </w:sdtEndPr>
    <w:sdtContent>
      <w:p w14:paraId="429E4240" w14:textId="65AB0D3B" w:rsidR="00194D83" w:rsidRPr="002662D7" w:rsidRDefault="00194D83">
        <w:pPr>
          <w:pStyle w:val="Piedepgina"/>
          <w:jc w:val="right"/>
          <w:rPr>
            <w:rFonts w:asciiTheme="minorHAnsi" w:hAnsiTheme="minorHAnsi"/>
            <w:sz w:val="20"/>
            <w:szCs w:val="20"/>
          </w:rPr>
        </w:pPr>
        <w:r w:rsidRPr="002662D7">
          <w:rPr>
            <w:rFonts w:asciiTheme="minorHAnsi" w:hAnsiTheme="minorHAnsi"/>
            <w:sz w:val="20"/>
            <w:szCs w:val="20"/>
          </w:rPr>
          <w:fldChar w:fldCharType="begin"/>
        </w:r>
        <w:r w:rsidRPr="002662D7">
          <w:rPr>
            <w:rFonts w:asciiTheme="minorHAnsi" w:hAnsiTheme="minorHAnsi"/>
            <w:sz w:val="20"/>
            <w:szCs w:val="20"/>
          </w:rPr>
          <w:instrText>PAGE   \* MERGEFORMAT</w:instrText>
        </w:r>
        <w:r w:rsidRPr="002662D7">
          <w:rPr>
            <w:rFonts w:asciiTheme="minorHAnsi" w:hAnsiTheme="minorHAnsi"/>
            <w:sz w:val="20"/>
            <w:szCs w:val="20"/>
          </w:rPr>
          <w:fldChar w:fldCharType="separate"/>
        </w:r>
        <w:r w:rsidR="00190850" w:rsidRPr="00190850">
          <w:rPr>
            <w:rFonts w:asciiTheme="minorHAnsi" w:hAnsiTheme="minorHAnsi"/>
            <w:noProof/>
            <w:sz w:val="20"/>
            <w:szCs w:val="20"/>
            <w:lang w:val="fr-FR"/>
          </w:rPr>
          <w:t>1</w:t>
        </w:r>
        <w:r w:rsidRPr="002662D7">
          <w:rPr>
            <w:rFonts w:asciiTheme="minorHAnsi" w:hAnsiTheme="minorHAnsi"/>
            <w:sz w:val="20"/>
            <w:szCs w:val="20"/>
          </w:rPr>
          <w:fldChar w:fldCharType="end"/>
        </w:r>
        <w:r>
          <w:rPr>
            <w:rFonts w:asciiTheme="minorHAnsi" w:hAnsiTheme="minorHAnsi"/>
            <w:sz w:val="20"/>
            <w:szCs w:val="20"/>
          </w:rPr>
          <w:t>/</w:t>
        </w:r>
        <w:r>
          <w:rPr>
            <w:rFonts w:asciiTheme="minorHAnsi" w:hAnsiTheme="minorHAnsi"/>
            <w:sz w:val="20"/>
            <w:szCs w:val="20"/>
          </w:rPr>
          <w:fldChar w:fldCharType="begin"/>
        </w:r>
        <w:r>
          <w:rPr>
            <w:rFonts w:asciiTheme="minorHAnsi" w:hAnsiTheme="minorHAnsi"/>
            <w:sz w:val="20"/>
            <w:szCs w:val="20"/>
          </w:rPr>
          <w:instrText xml:space="preserve"> NUMPAGES   \* MERGEFORMAT </w:instrText>
        </w:r>
        <w:r>
          <w:rPr>
            <w:rFonts w:asciiTheme="minorHAnsi" w:hAnsiTheme="minorHAnsi"/>
            <w:sz w:val="20"/>
            <w:szCs w:val="20"/>
          </w:rPr>
          <w:fldChar w:fldCharType="separate"/>
        </w:r>
        <w:r w:rsidR="00190850">
          <w:rPr>
            <w:rFonts w:asciiTheme="minorHAnsi" w:hAnsiTheme="minorHAnsi"/>
            <w:noProof/>
            <w:sz w:val="20"/>
            <w:szCs w:val="20"/>
          </w:rPr>
          <w:t>2</w:t>
        </w:r>
        <w:r>
          <w:rPr>
            <w:rFonts w:asciiTheme="minorHAnsi" w:hAnsiTheme="minorHAnsi"/>
            <w:sz w:val="20"/>
            <w:szCs w:val="20"/>
          </w:rPr>
          <w:fldChar w:fldCharType="end"/>
        </w:r>
      </w:p>
    </w:sdtContent>
  </w:sdt>
  <w:p w14:paraId="4C60786D" w14:textId="77777777" w:rsidR="00194D83" w:rsidRDefault="00194D83">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19560" w14:textId="77777777" w:rsidR="00194D83" w:rsidRDefault="00194D83">
      <w:pPr>
        <w:spacing w:after="0" w:line="240" w:lineRule="auto"/>
      </w:pPr>
      <w:r>
        <w:rPr>
          <w:color w:val="000000"/>
        </w:rPr>
        <w:separator/>
      </w:r>
    </w:p>
  </w:footnote>
  <w:footnote w:type="continuationSeparator" w:id="0">
    <w:p w14:paraId="42610813" w14:textId="77777777" w:rsidR="00194D83" w:rsidRDefault="00194D83">
      <w:pPr>
        <w:spacing w:after="0" w:line="240" w:lineRule="auto"/>
      </w:pPr>
      <w:r>
        <w:continuationSeparator/>
      </w:r>
    </w:p>
  </w:footnote>
  <w:footnote w:id="1">
    <w:p w14:paraId="0713415C" w14:textId="77777777" w:rsidR="00194D83" w:rsidRPr="006620C4" w:rsidRDefault="00194D83">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Not for MONARQUE nor MINNI.</w:t>
      </w:r>
    </w:p>
  </w:footnote>
  <w:footnote w:id="2">
    <w:p w14:paraId="08BF27EA" w14:textId="77777777" w:rsidR="00194D83" w:rsidRPr="006620C4" w:rsidRDefault="00194D83">
      <w:pPr>
        <w:pStyle w:val="Textonotapie"/>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On track, possible delays, delayed (details to be provided in Table ‘Issues, concerns, suggestions’).</w:t>
      </w:r>
    </w:p>
  </w:footnote>
  <w:footnote w:id="3">
    <w:p w14:paraId="286AE60B" w14:textId="77777777" w:rsidR="00194D83" w:rsidRPr="00170558" w:rsidRDefault="00194D83">
      <w:pPr>
        <w:pStyle w:val="Textonotapie"/>
      </w:pPr>
      <w:r w:rsidRPr="006620C4">
        <w:rPr>
          <w:rStyle w:val="Refdenotaalpie"/>
          <w:rFonts w:asciiTheme="minorHAnsi" w:hAnsiTheme="minorHAnsi"/>
        </w:rPr>
        <w:footnoteRef/>
      </w:r>
      <w:r w:rsidRPr="006620C4">
        <w:rPr>
          <w:rFonts w:asciiTheme="minorHAnsi" w:hAnsiTheme="minorHAnsi"/>
        </w:rPr>
        <w:t xml:space="preserve"> No slippage anticipated, possible delays, delayed (details to be provided in Table ‘Issues, concerns, suggestions’).</w:t>
      </w:r>
    </w:p>
  </w:footnote>
  <w:footnote w:id="4">
    <w:p w14:paraId="28080A04" w14:textId="77777777" w:rsidR="00194D83" w:rsidRDefault="00194D83" w:rsidP="00F72C5A">
      <w:pPr>
        <w:pStyle w:val="Textonotapie"/>
        <w:jc w:val="both"/>
        <w:rPr>
          <w:rFonts w:asciiTheme="minorHAnsi" w:hAnsiTheme="minorHAnsi"/>
        </w:rPr>
      </w:pPr>
      <w:r w:rsidRPr="006620C4">
        <w:rPr>
          <w:rStyle w:val="Refdenotaalpie"/>
          <w:rFonts w:asciiTheme="minorHAnsi" w:hAnsiTheme="minorHAnsi"/>
        </w:rPr>
        <w:footnoteRef/>
      </w:r>
      <w:r w:rsidRPr="006620C4">
        <w:rPr>
          <w:rFonts w:asciiTheme="minorHAnsi" w:hAnsiTheme="minorHAnsi"/>
        </w:rPr>
        <w:t xml:space="preserve"> Please make sure that you acknowledge, in your communication actions/materials, that CAMS is being “Funded by the European Union" and “Implemented by ECMWF” and that the Copernicus and ECMWF logos are displayed in an appropriate way (article 2.4 of Framework agreement).</w:t>
      </w:r>
    </w:p>
    <w:p w14:paraId="57750302" w14:textId="77777777" w:rsidR="00194D83" w:rsidRPr="0057516D" w:rsidRDefault="00194D83" w:rsidP="0057516D">
      <w:pPr>
        <w:pStyle w:val="Textonotapie"/>
        <w:jc w:val="both"/>
        <w:rPr>
          <w:rFonts w:asciiTheme="minorHAnsi" w:hAnsiTheme="minorHAnsi"/>
        </w:rPr>
      </w:pPr>
      <w:r>
        <w:rPr>
          <w:rFonts w:asciiTheme="minorHAnsi" w:hAnsiTheme="minorHAnsi"/>
        </w:rPr>
        <w:t xml:space="preserve">Communication or publication of  deliverables: please explicitly state that </w:t>
      </w:r>
      <w:r w:rsidRPr="0057516D">
        <w:rPr>
          <w:rFonts w:asciiTheme="minorHAnsi" w:hAnsiTheme="minorHAnsi"/>
        </w:rPr>
        <w:t>the information/material contained is being communicated/published in the name of the Commission;</w:t>
      </w:r>
      <w:r>
        <w:rPr>
          <w:rFonts w:asciiTheme="minorHAnsi" w:hAnsiTheme="minorHAnsi"/>
        </w:rPr>
        <w:t xml:space="preserve"> that </w:t>
      </w:r>
      <w:r w:rsidRPr="0057516D">
        <w:rPr>
          <w:rFonts w:asciiTheme="minorHAnsi" w:hAnsiTheme="minorHAnsi"/>
        </w:rPr>
        <w:t>the information/material contained has been produced “with funding by the European Union”; and</w:t>
      </w:r>
      <w:r>
        <w:rPr>
          <w:rFonts w:asciiTheme="minorHAnsi" w:hAnsiTheme="minorHAnsi"/>
        </w:rPr>
        <w:t xml:space="preserve"> that </w:t>
      </w:r>
      <w:r w:rsidRPr="0057516D">
        <w:rPr>
          <w:rFonts w:asciiTheme="minorHAnsi" w:hAnsiTheme="minorHAnsi"/>
        </w:rPr>
        <w:t>the Commission is not responsible for any use that may be made of the</w:t>
      </w:r>
      <w:r>
        <w:rPr>
          <w:rFonts w:asciiTheme="minorHAnsi" w:hAnsiTheme="minorHAnsi"/>
        </w:rPr>
        <w:t xml:space="preserve"> information/material contained (article 3.1.6.2 of Framework agreement).</w:t>
      </w:r>
    </w:p>
    <w:p w14:paraId="3F014F79" w14:textId="77777777" w:rsidR="00194D83" w:rsidRPr="006620C4" w:rsidRDefault="00194D83" w:rsidP="00F72C5A">
      <w:pPr>
        <w:pStyle w:val="Textonotapie"/>
        <w:jc w:val="both"/>
        <w:rPr>
          <w:rFonts w:asciiTheme="minorHAnsi" w:hAnsiTheme="minorHAnsi"/>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26E9C" w14:textId="77777777" w:rsidR="00194D83" w:rsidRDefault="00194D83">
    <w:pPr>
      <w:pStyle w:val="Encabezado"/>
      <w:tabs>
        <w:tab w:val="clear" w:pos="4536"/>
        <w:tab w:val="clear" w:pos="9072"/>
        <w:tab w:val="center" w:pos="4320"/>
        <w:tab w:val="right" w:pos="8640"/>
      </w:tabs>
    </w:pPr>
    <w:r>
      <w:rPr>
        <w:rFonts w:ascii="Calibri" w:hAnsi="Calibri" w:cs="Times New Roman"/>
        <w:bCs/>
        <w:noProof/>
        <w:color w:val="47B3C6"/>
        <w:lang w:val="es-ES" w:eastAsia="es-ES"/>
      </w:rPr>
      <w:drawing>
        <wp:anchor distT="0" distB="0" distL="114300" distR="114300" simplePos="0" relativeHeight="251659264" behindDoc="0" locked="0" layoutInCell="1" allowOverlap="1" wp14:anchorId="4ABE0F24" wp14:editId="7857BD28">
          <wp:simplePos x="0" y="0"/>
          <wp:positionH relativeFrom="margin">
            <wp:posOffset>5398773</wp:posOffset>
          </wp:positionH>
          <wp:positionV relativeFrom="paragraph">
            <wp:posOffset>-133987</wp:posOffset>
          </wp:positionV>
          <wp:extent cx="359414" cy="359414"/>
          <wp:effectExtent l="0" t="0" r="2536" b="2536"/>
          <wp:wrapThrough wrapText="bothSides">
            <wp:wrapPolygon edited="0">
              <wp:start x="0" y="0"/>
              <wp:lineTo x="0" y="20608"/>
              <wp:lineTo x="20608" y="20608"/>
              <wp:lineTo x="20608" y="0"/>
              <wp:lineTo x="0" y="0"/>
            </wp:wrapPolygon>
          </wp:wrapThrough>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59414" cy="359414"/>
                  </a:xfrm>
                  <a:prstGeom prst="rect">
                    <a:avLst/>
                  </a:prstGeom>
                  <a:noFill/>
                  <a:ln>
                    <a:noFill/>
                    <a:prstDash/>
                  </a:ln>
                </pic:spPr>
              </pic:pic>
            </a:graphicData>
          </a:graphic>
        </wp:anchor>
      </w:drawing>
    </w:r>
    <w:r>
      <w:rPr>
        <w:rFonts w:ascii="Calibri" w:hAnsi="Calibri" w:cs="Times New Roman"/>
        <w:bCs/>
        <w:color w:val="47B3C6"/>
        <w:lang w:val="en-US"/>
      </w:rPr>
      <w:t>CAMS Regional production</w:t>
    </w:r>
  </w:p>
  <w:p w14:paraId="23CA3D2D" w14:textId="77777777" w:rsidR="00194D83" w:rsidRDefault="00194D83">
    <w:pPr>
      <w:pStyle w:val="Encabezado"/>
      <w:tabs>
        <w:tab w:val="clear" w:pos="4536"/>
        <w:tab w:val="clear" w:pos="9072"/>
        <w:tab w:val="center" w:pos="4320"/>
        <w:tab w:val="right" w:pos="8640"/>
      </w:tabs>
    </w:pPr>
    <w:r>
      <w:rPr>
        <w:rFonts w:ascii="Calibri" w:hAnsi="Calibri" w:cs="Times New Roman"/>
        <w:bCs/>
        <w:color w:val="47B3C6"/>
        <w:lang w:val="en-US"/>
      </w:rPr>
      <w:t>BSC / MONARCH</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42B2"/>
    <w:multiLevelType w:val="hybridMultilevel"/>
    <w:tmpl w:val="20F49C56"/>
    <w:lvl w:ilvl="0" w:tplc="C9C2AAA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B7BD4"/>
    <w:multiLevelType w:val="hybridMultilevel"/>
    <w:tmpl w:val="93CEB780"/>
    <w:lvl w:ilvl="0" w:tplc="8A38FD2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04459"/>
    <w:multiLevelType w:val="multilevel"/>
    <w:tmpl w:val="80B41952"/>
    <w:styleLink w:val="LFO1"/>
    <w:lvl w:ilvl="0">
      <w:numFmt w:val="bullet"/>
      <w:pStyle w:val="Pucetiret"/>
      <w:lvlText w:val="-"/>
      <w:lvlJc w:val="left"/>
      <w:pPr>
        <w:ind w:left="232" w:hanging="360"/>
      </w:pPr>
      <w:rPr>
        <w:rFonts w:ascii="Times New Roman" w:eastAsia="Arial Unicode MS" w:hAnsi="Times New Roman" w:cs="Times New Roman"/>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33E80BA3"/>
    <w:multiLevelType w:val="hybridMultilevel"/>
    <w:tmpl w:val="92A07FB8"/>
    <w:lvl w:ilvl="0" w:tplc="AA02B2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16AC9"/>
    <w:multiLevelType w:val="multilevel"/>
    <w:tmpl w:val="9AA05FA8"/>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049" w:hanging="907"/>
      </w:pPr>
      <w:rPr>
        <w:rFonts w:hint="default"/>
      </w:rPr>
    </w:lvl>
    <w:lvl w:ilvl="3">
      <w:start w:val="1"/>
      <w:numFmt w:val="decimal"/>
      <w:pStyle w:val="Ttulo4"/>
      <w:lvlText w:val="%1.%2.%3.%4"/>
      <w:lvlJc w:val="left"/>
      <w:pPr>
        <w:ind w:left="907" w:hanging="90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nsid w:val="6570361B"/>
    <w:multiLevelType w:val="hybridMultilevel"/>
    <w:tmpl w:val="96BE72F2"/>
    <w:lvl w:ilvl="0" w:tplc="A1C4625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5B0254"/>
    <w:multiLevelType w:val="hybridMultilevel"/>
    <w:tmpl w:val="DCCCFED6"/>
    <w:lvl w:ilvl="0" w:tplc="1EA4EC36">
      <w:start w:val="1"/>
      <w:numFmt w:val="lowerRoman"/>
      <w:pStyle w:val="romannumeralstyle"/>
      <w:lvlText w:val="%1."/>
      <w:lvlJc w:val="left"/>
      <w:pPr>
        <w:tabs>
          <w:tab w:val="num" w:pos="1304"/>
        </w:tabs>
        <w:ind w:left="1304"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AE750CA"/>
    <w:multiLevelType w:val="hybridMultilevel"/>
    <w:tmpl w:val="E432FA90"/>
    <w:lvl w:ilvl="0" w:tplc="F17A8078">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5"/>
  </w:num>
  <w:num w:numId="7">
    <w:abstractNumId w:val="4"/>
  </w:num>
  <w:num w:numId="8">
    <w:abstractNumId w:val="6"/>
  </w:num>
  <w:num w:numId="9">
    <w:abstractNumId w:val="6"/>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ta Jouet">
    <w15:presenceInfo w15:providerId="None" w15:userId="Dorota Jou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C1MDI0NzYyMTYztjRT0lEKTi0uzszPAykwrAUAgmEUZCwAAAA="/>
  </w:docVars>
  <w:rsids>
    <w:rsidRoot w:val="00736477"/>
    <w:rsid w:val="00010584"/>
    <w:rsid w:val="00017451"/>
    <w:rsid w:val="000229A1"/>
    <w:rsid w:val="00045B7E"/>
    <w:rsid w:val="0005596B"/>
    <w:rsid w:val="00087308"/>
    <w:rsid w:val="00087B2C"/>
    <w:rsid w:val="00092FE8"/>
    <w:rsid w:val="000974F7"/>
    <w:rsid w:val="000A6562"/>
    <w:rsid w:val="000B414F"/>
    <w:rsid w:val="000E3B05"/>
    <w:rsid w:val="000F302D"/>
    <w:rsid w:val="001139E7"/>
    <w:rsid w:val="00140B18"/>
    <w:rsid w:val="001415C1"/>
    <w:rsid w:val="0014426D"/>
    <w:rsid w:val="00164C4D"/>
    <w:rsid w:val="00167A6A"/>
    <w:rsid w:val="00170558"/>
    <w:rsid w:val="00170DFE"/>
    <w:rsid w:val="0017104E"/>
    <w:rsid w:val="0018139D"/>
    <w:rsid w:val="00190850"/>
    <w:rsid w:val="00194D83"/>
    <w:rsid w:val="0019732E"/>
    <w:rsid w:val="001A1F8C"/>
    <w:rsid w:val="001A2F70"/>
    <w:rsid w:val="001C5211"/>
    <w:rsid w:val="001E0453"/>
    <w:rsid w:val="001F14D7"/>
    <w:rsid w:val="00207219"/>
    <w:rsid w:val="00224D9B"/>
    <w:rsid w:val="00257AFD"/>
    <w:rsid w:val="00263B22"/>
    <w:rsid w:val="002662D7"/>
    <w:rsid w:val="00275AC5"/>
    <w:rsid w:val="002845C2"/>
    <w:rsid w:val="002912F5"/>
    <w:rsid w:val="0029539A"/>
    <w:rsid w:val="002A1D2D"/>
    <w:rsid w:val="002A4D98"/>
    <w:rsid w:val="002B7142"/>
    <w:rsid w:val="002D17E9"/>
    <w:rsid w:val="002E793A"/>
    <w:rsid w:val="00314AE9"/>
    <w:rsid w:val="0032187A"/>
    <w:rsid w:val="003240BE"/>
    <w:rsid w:val="0033265F"/>
    <w:rsid w:val="00335820"/>
    <w:rsid w:val="003932E6"/>
    <w:rsid w:val="003B151C"/>
    <w:rsid w:val="003E18C5"/>
    <w:rsid w:val="003F2E92"/>
    <w:rsid w:val="003F6F71"/>
    <w:rsid w:val="003F75E2"/>
    <w:rsid w:val="00401F95"/>
    <w:rsid w:val="0041229E"/>
    <w:rsid w:val="00422A10"/>
    <w:rsid w:val="004306D1"/>
    <w:rsid w:val="004333B9"/>
    <w:rsid w:val="00456C06"/>
    <w:rsid w:val="00485A72"/>
    <w:rsid w:val="00493EEF"/>
    <w:rsid w:val="004A21A8"/>
    <w:rsid w:val="0051208F"/>
    <w:rsid w:val="0051508B"/>
    <w:rsid w:val="00525F1C"/>
    <w:rsid w:val="00571D5D"/>
    <w:rsid w:val="005729C8"/>
    <w:rsid w:val="0057516D"/>
    <w:rsid w:val="00594DC6"/>
    <w:rsid w:val="00594F5A"/>
    <w:rsid w:val="00596CA2"/>
    <w:rsid w:val="005B100F"/>
    <w:rsid w:val="005C13EC"/>
    <w:rsid w:val="005F68E6"/>
    <w:rsid w:val="00603234"/>
    <w:rsid w:val="006163F0"/>
    <w:rsid w:val="006233DA"/>
    <w:rsid w:val="0062404A"/>
    <w:rsid w:val="006242C8"/>
    <w:rsid w:val="00652771"/>
    <w:rsid w:val="006620C4"/>
    <w:rsid w:val="00675709"/>
    <w:rsid w:val="00685F2D"/>
    <w:rsid w:val="006D28A3"/>
    <w:rsid w:val="006E78AF"/>
    <w:rsid w:val="007262DC"/>
    <w:rsid w:val="00736477"/>
    <w:rsid w:val="0075435F"/>
    <w:rsid w:val="0076331E"/>
    <w:rsid w:val="00764535"/>
    <w:rsid w:val="007A4A2E"/>
    <w:rsid w:val="007B226D"/>
    <w:rsid w:val="007E506A"/>
    <w:rsid w:val="007F4182"/>
    <w:rsid w:val="008071B8"/>
    <w:rsid w:val="00811F4C"/>
    <w:rsid w:val="008459BE"/>
    <w:rsid w:val="00875600"/>
    <w:rsid w:val="00887231"/>
    <w:rsid w:val="00893A45"/>
    <w:rsid w:val="008E162D"/>
    <w:rsid w:val="008E1E4C"/>
    <w:rsid w:val="00917FC2"/>
    <w:rsid w:val="009621FB"/>
    <w:rsid w:val="00970F2D"/>
    <w:rsid w:val="009A283D"/>
    <w:rsid w:val="009C0547"/>
    <w:rsid w:val="009C5AE7"/>
    <w:rsid w:val="00A116AA"/>
    <w:rsid w:val="00A41786"/>
    <w:rsid w:val="00A5382B"/>
    <w:rsid w:val="00A82A84"/>
    <w:rsid w:val="00A85AC6"/>
    <w:rsid w:val="00B263D5"/>
    <w:rsid w:val="00B47036"/>
    <w:rsid w:val="00B904E2"/>
    <w:rsid w:val="00BB688B"/>
    <w:rsid w:val="00BB7756"/>
    <w:rsid w:val="00BC07FA"/>
    <w:rsid w:val="00BF00FA"/>
    <w:rsid w:val="00BF583E"/>
    <w:rsid w:val="00BF75B3"/>
    <w:rsid w:val="00C15BD1"/>
    <w:rsid w:val="00C21315"/>
    <w:rsid w:val="00C3079E"/>
    <w:rsid w:val="00C3123A"/>
    <w:rsid w:val="00C515C3"/>
    <w:rsid w:val="00C614F1"/>
    <w:rsid w:val="00C80131"/>
    <w:rsid w:val="00D24BAA"/>
    <w:rsid w:val="00D25F05"/>
    <w:rsid w:val="00D501E6"/>
    <w:rsid w:val="00D53D0E"/>
    <w:rsid w:val="00D60BC7"/>
    <w:rsid w:val="00D61090"/>
    <w:rsid w:val="00D95D8A"/>
    <w:rsid w:val="00D97BDF"/>
    <w:rsid w:val="00DA61EE"/>
    <w:rsid w:val="00DC7326"/>
    <w:rsid w:val="00DF4AA8"/>
    <w:rsid w:val="00E0387C"/>
    <w:rsid w:val="00E30F6D"/>
    <w:rsid w:val="00E367FD"/>
    <w:rsid w:val="00E405EB"/>
    <w:rsid w:val="00E56FF2"/>
    <w:rsid w:val="00EB21D4"/>
    <w:rsid w:val="00EB35AD"/>
    <w:rsid w:val="00EF7262"/>
    <w:rsid w:val="00F16AB2"/>
    <w:rsid w:val="00F27F77"/>
    <w:rsid w:val="00F365A9"/>
    <w:rsid w:val="00F577DB"/>
    <w:rsid w:val="00F71FB8"/>
    <w:rsid w:val="00F72C5A"/>
    <w:rsid w:val="00F77973"/>
    <w:rsid w:val="00F947B2"/>
    <w:rsid w:val="00FB5C80"/>
    <w:rsid w:val="00FD0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E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 w:type="paragraph" w:styleId="Revisin">
    <w:name w:val="Revision"/>
    <w:hidden/>
    <w:uiPriority w:val="99"/>
    <w:semiHidden/>
    <w:rsid w:val="00D53D0E"/>
    <w:pPr>
      <w:autoSpaceDN/>
      <w:spacing w:after="0" w:line="240" w:lineRule="auto"/>
      <w:textAlignment w:val="auto"/>
    </w:pPr>
    <w:rPr>
      <w:rFonts w:ascii="Arial" w:eastAsia="Times New Roman" w:hAnsi="Arial" w:cs="Arial"/>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rPr>
      <w:rFonts w:ascii="Arial" w:eastAsia="Times New Roman" w:hAnsi="Arial" w:cs="Arial"/>
      <w:lang w:val="en-GB"/>
    </w:rPr>
  </w:style>
  <w:style w:type="paragraph" w:styleId="Ttulo1">
    <w:name w:val="heading 1"/>
    <w:basedOn w:val="Normal"/>
    <w:next w:val="Normal"/>
    <w:link w:val="Ttulo1Car"/>
    <w:uiPriority w:val="9"/>
    <w:qFormat/>
    <w:rsid w:val="0057516D"/>
    <w:pPr>
      <w:keepNext/>
      <w:keepLines/>
      <w:numPr>
        <w:numId w:val="7"/>
      </w:numPr>
      <w:suppressAutoHyphens w:val="0"/>
      <w:autoSpaceDN/>
      <w:spacing w:before="240" w:after="0" w:line="259" w:lineRule="auto"/>
      <w:jc w:val="both"/>
      <w:textAlignment w:val="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autoRedefine/>
    <w:uiPriority w:val="9"/>
    <w:unhideWhenUsed/>
    <w:qFormat/>
    <w:rsid w:val="0057516D"/>
    <w:pPr>
      <w:widowControl w:val="0"/>
      <w:numPr>
        <w:ilvl w:val="1"/>
        <w:numId w:val="7"/>
      </w:numPr>
      <w:suppressAutoHyphens w:val="0"/>
      <w:autoSpaceDN/>
      <w:spacing w:before="280" w:after="240" w:line="259" w:lineRule="auto"/>
      <w:ind w:left="578" w:hanging="578"/>
      <w:jc w:val="both"/>
      <w:textAlignment w:val="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autoRedefine/>
    <w:uiPriority w:val="9"/>
    <w:unhideWhenUsed/>
    <w:qFormat/>
    <w:rsid w:val="0057516D"/>
    <w:pPr>
      <w:numPr>
        <w:ilvl w:val="2"/>
        <w:numId w:val="7"/>
      </w:numPr>
      <w:suppressAutoHyphens w:val="0"/>
      <w:autoSpaceDN/>
      <w:spacing w:before="40" w:after="0" w:line="259" w:lineRule="auto"/>
      <w:jc w:val="both"/>
      <w:textAlignment w:val="auto"/>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unhideWhenUsed/>
    <w:qFormat/>
    <w:rsid w:val="0057516D"/>
    <w:pPr>
      <w:keepNext/>
      <w:keepLines/>
      <w:numPr>
        <w:ilvl w:val="3"/>
        <w:numId w:val="7"/>
      </w:numPr>
      <w:suppressAutoHyphens w:val="0"/>
      <w:autoSpaceDN/>
      <w:spacing w:before="40" w:after="0" w:line="259" w:lineRule="auto"/>
      <w:jc w:val="both"/>
      <w:textAlignment w:val="auto"/>
      <w:outlineLvl w:val="3"/>
    </w:pPr>
    <w:rPr>
      <w:rFonts w:asciiTheme="majorHAnsi" w:eastAsiaTheme="majorEastAsia" w:hAnsiTheme="majorHAnsi" w:cstheme="majorBidi"/>
      <w:iCs/>
    </w:rPr>
  </w:style>
  <w:style w:type="paragraph" w:styleId="Ttulo5">
    <w:name w:val="heading 5"/>
    <w:basedOn w:val="Normal"/>
    <w:next w:val="Normal"/>
    <w:link w:val="Ttulo5Car"/>
    <w:uiPriority w:val="9"/>
    <w:unhideWhenUsed/>
    <w:qFormat/>
    <w:rsid w:val="0057516D"/>
    <w:pPr>
      <w:keepNext/>
      <w:keepLines/>
      <w:numPr>
        <w:ilvl w:val="4"/>
        <w:numId w:val="7"/>
      </w:numPr>
      <w:suppressAutoHyphens w:val="0"/>
      <w:autoSpaceDN/>
      <w:spacing w:before="40" w:after="0" w:line="259" w:lineRule="auto"/>
      <w:jc w:val="both"/>
      <w:textAlignment w:val="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57516D"/>
    <w:pPr>
      <w:keepNext/>
      <w:keepLines/>
      <w:numPr>
        <w:ilvl w:val="5"/>
        <w:numId w:val="7"/>
      </w:numPr>
      <w:suppressAutoHyphens w:val="0"/>
      <w:autoSpaceDN/>
      <w:spacing w:before="40" w:after="0" w:line="259" w:lineRule="auto"/>
      <w:jc w:val="both"/>
      <w:textAlignment w:val="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57516D"/>
    <w:pPr>
      <w:keepNext/>
      <w:keepLines/>
      <w:numPr>
        <w:ilvl w:val="6"/>
        <w:numId w:val="7"/>
      </w:numPr>
      <w:suppressAutoHyphens w:val="0"/>
      <w:autoSpaceDN/>
      <w:spacing w:before="40" w:after="0" w:line="259" w:lineRule="auto"/>
      <w:jc w:val="both"/>
      <w:textAlignment w:val="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57516D"/>
    <w:pPr>
      <w:keepNext/>
      <w:keepLines/>
      <w:numPr>
        <w:ilvl w:val="7"/>
        <w:numId w:val="7"/>
      </w:numPr>
      <w:suppressAutoHyphens w:val="0"/>
      <w:autoSpaceDN/>
      <w:spacing w:before="40" w:after="0" w:line="259" w:lineRule="auto"/>
      <w:jc w:val="both"/>
      <w:textAlignment w:val="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57516D"/>
    <w:pPr>
      <w:keepNext/>
      <w:keepLines/>
      <w:numPr>
        <w:ilvl w:val="8"/>
        <w:numId w:val="7"/>
      </w:numPr>
      <w:suppressAutoHyphens w:val="0"/>
      <w:autoSpaceDN/>
      <w:spacing w:before="40" w:after="0" w:line="259" w:lineRule="auto"/>
      <w:jc w:val="both"/>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En-tteCar">
    <w:name w:val="En-tête Car"/>
    <w:basedOn w:val="Fuentedeprrafopredeter"/>
    <w:rPr>
      <w:rFonts w:ascii="Arial" w:eastAsia="Times New Roman" w:hAnsi="Arial" w:cs="Arial"/>
      <w:lang w:val="en-GB"/>
    </w:rPr>
  </w:style>
  <w:style w:type="paragraph" w:styleId="Piedepgina">
    <w:name w:val="footer"/>
    <w:basedOn w:val="Normal"/>
    <w:uiPriority w:val="99"/>
    <w:pPr>
      <w:tabs>
        <w:tab w:val="center" w:pos="4536"/>
        <w:tab w:val="right" w:pos="9072"/>
      </w:tabs>
      <w:spacing w:after="0" w:line="240" w:lineRule="auto"/>
    </w:pPr>
  </w:style>
  <w:style w:type="character" w:customStyle="1" w:styleId="PieddepageCar">
    <w:name w:val="Pied de page Car"/>
    <w:basedOn w:val="Fuentedeprrafopredeter"/>
    <w:uiPriority w:val="99"/>
    <w:rPr>
      <w:rFonts w:ascii="Arial" w:eastAsia="Times New Roman" w:hAnsi="Arial" w:cs="Arial"/>
      <w:lang w:val="en-GB"/>
    </w:rPr>
  </w:style>
  <w:style w:type="paragraph" w:styleId="NormalWeb">
    <w:name w:val="Normal (Web)"/>
    <w:basedOn w:val="Normal"/>
    <w:pPr>
      <w:spacing w:before="280" w:after="280" w:line="240" w:lineRule="auto"/>
    </w:pPr>
    <w:rPr>
      <w:sz w:val="24"/>
      <w:szCs w:val="24"/>
      <w:lang w:val="fr-FR" w:eastAsia="fr-FR"/>
    </w:rPr>
  </w:style>
  <w:style w:type="paragraph" w:customStyle="1" w:styleId="Pucetiret">
    <w:name w:val="Puce tiret"/>
    <w:basedOn w:val="NormalWeb"/>
    <w:pPr>
      <w:numPr>
        <w:numId w:val="1"/>
      </w:numPr>
      <w:tabs>
        <w:tab w:val="left" w:pos="360"/>
      </w:tabs>
      <w:spacing w:before="0" w:after="0"/>
    </w:pPr>
    <w:rPr>
      <w:iCs/>
      <w:sz w:val="22"/>
      <w:szCs w:val="22"/>
      <w:lang w:val="en-GB"/>
    </w:rPr>
  </w:style>
  <w:style w:type="character" w:customStyle="1" w:styleId="NormalWebCar">
    <w:name w:val="Normal (Web) Car"/>
    <w:rPr>
      <w:rFonts w:ascii="Arial" w:eastAsia="Times New Roman" w:hAnsi="Arial" w:cs="Arial"/>
      <w:sz w:val="24"/>
      <w:szCs w:val="24"/>
      <w:lang w:eastAsia="fr-FR"/>
    </w:rPr>
  </w:style>
  <w:style w:type="numbering" w:customStyle="1" w:styleId="LFO1">
    <w:name w:val="LFO1"/>
    <w:basedOn w:val="Sinlista"/>
    <w:pPr>
      <w:numPr>
        <w:numId w:val="1"/>
      </w:numPr>
    </w:pPr>
  </w:style>
  <w:style w:type="paragraph" w:styleId="Textodeglobo">
    <w:name w:val="Balloon Text"/>
    <w:basedOn w:val="Normal"/>
    <w:link w:val="TextodegloboCar"/>
    <w:uiPriority w:val="99"/>
    <w:semiHidden/>
    <w:unhideWhenUsed/>
    <w:rsid w:val="000174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451"/>
    <w:rPr>
      <w:rFonts w:ascii="Segoe UI" w:eastAsia="Times New Roman" w:hAnsi="Segoe UI" w:cs="Segoe UI"/>
      <w:sz w:val="18"/>
      <w:szCs w:val="18"/>
      <w:lang w:val="en-GB"/>
    </w:rPr>
  </w:style>
  <w:style w:type="paragraph" w:styleId="Prrafodelista">
    <w:name w:val="List Paragraph"/>
    <w:basedOn w:val="Normal"/>
    <w:uiPriority w:val="34"/>
    <w:qFormat/>
    <w:rsid w:val="00685F2D"/>
    <w:pPr>
      <w:ind w:left="720"/>
      <w:contextualSpacing/>
    </w:pPr>
  </w:style>
  <w:style w:type="paragraph" w:styleId="Textonotapie">
    <w:name w:val="footnote text"/>
    <w:basedOn w:val="Normal"/>
    <w:link w:val="TextonotapieCar"/>
    <w:uiPriority w:val="99"/>
    <w:semiHidden/>
    <w:unhideWhenUsed/>
    <w:rsid w:val="0017055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70558"/>
    <w:rPr>
      <w:rFonts w:ascii="Arial" w:eastAsia="Times New Roman" w:hAnsi="Arial" w:cs="Arial"/>
      <w:sz w:val="20"/>
      <w:szCs w:val="20"/>
      <w:lang w:val="en-GB"/>
    </w:rPr>
  </w:style>
  <w:style w:type="character" w:styleId="Refdenotaalpie">
    <w:name w:val="footnote reference"/>
    <w:basedOn w:val="Fuentedeprrafopredeter"/>
    <w:uiPriority w:val="99"/>
    <w:semiHidden/>
    <w:unhideWhenUsed/>
    <w:rsid w:val="00170558"/>
    <w:rPr>
      <w:vertAlign w:val="superscript"/>
    </w:rPr>
  </w:style>
  <w:style w:type="character" w:customStyle="1" w:styleId="Ttulo1Car">
    <w:name w:val="Título 1 Car"/>
    <w:basedOn w:val="Fuentedeprrafopredeter"/>
    <w:link w:val="Ttulo1"/>
    <w:uiPriority w:val="9"/>
    <w:rsid w:val="0057516D"/>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57516D"/>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57516D"/>
    <w:rPr>
      <w:rFonts w:asciiTheme="majorHAnsi" w:eastAsiaTheme="majorEastAsia" w:hAnsiTheme="majorHAnsi" w:cstheme="majorBidi"/>
      <w:szCs w:val="24"/>
      <w:lang w:val="en-GB"/>
    </w:rPr>
  </w:style>
  <w:style w:type="character" w:customStyle="1" w:styleId="Ttulo4Car">
    <w:name w:val="Título 4 Car"/>
    <w:basedOn w:val="Fuentedeprrafopredeter"/>
    <w:link w:val="Ttulo4"/>
    <w:uiPriority w:val="9"/>
    <w:rsid w:val="0057516D"/>
    <w:rPr>
      <w:rFonts w:asciiTheme="majorHAnsi" w:eastAsiaTheme="majorEastAsia" w:hAnsiTheme="majorHAnsi" w:cstheme="majorBidi"/>
      <w:iCs/>
      <w:lang w:val="en-GB"/>
    </w:rPr>
  </w:style>
  <w:style w:type="character" w:customStyle="1" w:styleId="Ttulo5Car">
    <w:name w:val="Título 5 Car"/>
    <w:basedOn w:val="Fuentedeprrafopredeter"/>
    <w:link w:val="Ttulo5"/>
    <w:uiPriority w:val="9"/>
    <w:rsid w:val="0057516D"/>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rsid w:val="0057516D"/>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57516D"/>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57516D"/>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57516D"/>
    <w:rPr>
      <w:rFonts w:asciiTheme="majorHAnsi" w:eastAsiaTheme="majorEastAsia" w:hAnsiTheme="majorHAnsi" w:cstheme="majorBidi"/>
      <w:i/>
      <w:iCs/>
      <w:color w:val="272727" w:themeColor="text1" w:themeTint="D8"/>
      <w:sz w:val="21"/>
      <w:szCs w:val="21"/>
      <w:lang w:val="en-GB"/>
    </w:rPr>
  </w:style>
  <w:style w:type="paragraph" w:customStyle="1" w:styleId="romannumeralstyle">
    <w:name w:val="roman numeral style"/>
    <w:basedOn w:val="Prrafodelista"/>
    <w:link w:val="romannumeralstyleChar"/>
    <w:autoRedefine/>
    <w:qFormat/>
    <w:rsid w:val="0057516D"/>
    <w:pPr>
      <w:widowControl w:val="0"/>
      <w:numPr>
        <w:numId w:val="8"/>
      </w:numPr>
      <w:suppressAutoHyphens w:val="0"/>
      <w:autoSpaceDN/>
      <w:spacing w:after="120" w:line="259" w:lineRule="auto"/>
      <w:textAlignment w:val="auto"/>
    </w:pPr>
    <w:rPr>
      <w:rFonts w:asciiTheme="majorHAnsi" w:eastAsiaTheme="minorHAnsi" w:hAnsiTheme="majorHAnsi" w:cstheme="minorBidi"/>
    </w:rPr>
  </w:style>
  <w:style w:type="character" w:customStyle="1" w:styleId="romannumeralstyleChar">
    <w:name w:val="roman numeral style Char"/>
    <w:basedOn w:val="Fuentedeprrafopredeter"/>
    <w:link w:val="romannumeralstyle"/>
    <w:rsid w:val="0057516D"/>
    <w:rPr>
      <w:rFonts w:asciiTheme="majorHAnsi" w:eastAsiaTheme="minorHAnsi" w:hAnsiTheme="majorHAnsi" w:cstheme="minorBidi"/>
      <w:lang w:val="en-GB"/>
    </w:rPr>
  </w:style>
  <w:style w:type="character" w:styleId="Refdecomentario">
    <w:name w:val="annotation reference"/>
    <w:basedOn w:val="Fuentedeprrafopredeter"/>
    <w:uiPriority w:val="99"/>
    <w:semiHidden/>
    <w:unhideWhenUsed/>
    <w:rsid w:val="00C515C3"/>
    <w:rPr>
      <w:sz w:val="16"/>
      <w:szCs w:val="16"/>
    </w:rPr>
  </w:style>
  <w:style w:type="paragraph" w:styleId="Textocomentario">
    <w:name w:val="annotation text"/>
    <w:basedOn w:val="Normal"/>
    <w:link w:val="TextocomentarioCar"/>
    <w:uiPriority w:val="99"/>
    <w:semiHidden/>
    <w:unhideWhenUsed/>
    <w:rsid w:val="00C515C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515C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uiPriority w:val="99"/>
    <w:semiHidden/>
    <w:unhideWhenUsed/>
    <w:rsid w:val="00C515C3"/>
    <w:rPr>
      <w:b/>
      <w:bCs/>
    </w:rPr>
  </w:style>
  <w:style w:type="character" w:customStyle="1" w:styleId="AsuntodelcomentarioCar">
    <w:name w:val="Asunto del comentario Car"/>
    <w:basedOn w:val="TextocomentarioCar"/>
    <w:link w:val="Asuntodelcomentario"/>
    <w:uiPriority w:val="99"/>
    <w:semiHidden/>
    <w:rsid w:val="00C515C3"/>
    <w:rPr>
      <w:rFonts w:ascii="Arial" w:eastAsia="Times New Roman" w:hAnsi="Arial" w:cs="Arial"/>
      <w:b/>
      <w:bCs/>
      <w:sz w:val="20"/>
      <w:szCs w:val="20"/>
      <w:lang w:val="en-GB"/>
    </w:rPr>
  </w:style>
  <w:style w:type="paragraph" w:styleId="Revisin">
    <w:name w:val="Revision"/>
    <w:hidden/>
    <w:uiPriority w:val="99"/>
    <w:semiHidden/>
    <w:rsid w:val="00D53D0E"/>
    <w:pPr>
      <w:autoSpaceDN/>
      <w:spacing w:after="0" w:line="240" w:lineRule="auto"/>
      <w:textAlignment w:val="auto"/>
    </w:pPr>
    <w:rPr>
      <w:rFonts w:ascii="Arial" w:eastAsia="Times New Roman"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FC389-7D79-7749-97AE-6F5AE4BE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632</Words>
  <Characters>3481</Characters>
  <Application>Microsoft Macintosh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METEO FRANCE</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naouelle.assar@meteo.fr</dc:creator>
  <dc:description/>
  <cp:lastModifiedBy>oriol jorba</cp:lastModifiedBy>
  <cp:revision>8</cp:revision>
  <cp:lastPrinted>2018-10-05T13:19:00Z</cp:lastPrinted>
  <dcterms:created xsi:type="dcterms:W3CDTF">2019-05-08T08:15:00Z</dcterms:created>
  <dcterms:modified xsi:type="dcterms:W3CDTF">2019-05-08T08:46:00Z</dcterms:modified>
</cp:coreProperties>
</file>